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成都市羽毛球协会教练员管理办法（试行）</w:t>
      </w:r>
    </w:p>
    <w:p>
      <w:pPr>
        <w:jc w:val="center"/>
        <w:rPr>
          <w:b/>
          <w:sz w:val="36"/>
          <w:szCs w:val="36"/>
        </w:rPr>
      </w:pPr>
    </w:p>
    <w:p>
      <w:pPr>
        <w:pStyle w:val="2"/>
        <w:spacing w:line="408" w:lineRule="atLeast"/>
        <w:rPr>
          <w:rFonts w:ascii="仿宋" w:hAnsi="仿宋" w:eastAsia="仿宋"/>
          <w:sz w:val="32"/>
          <w:szCs w:val="32"/>
        </w:rPr>
      </w:pPr>
      <w:r>
        <w:rPr>
          <w:rStyle w:val="5"/>
          <w:rFonts w:hint="eastAsia" w:ascii="仿宋" w:hAnsi="仿宋" w:eastAsia="仿宋"/>
          <w:sz w:val="32"/>
          <w:szCs w:val="32"/>
        </w:rPr>
        <w:t>第一条</w:t>
      </w:r>
      <w:r>
        <w:rPr>
          <w:rFonts w:hint="eastAsia" w:eastAsia="仿宋"/>
          <w:sz w:val="32"/>
          <w:szCs w:val="32"/>
        </w:rPr>
        <w:t> </w:t>
      </w:r>
      <w:r>
        <w:rPr>
          <w:rFonts w:hint="eastAsia" w:ascii="仿宋" w:hAnsi="仿宋" w:eastAsia="仿宋"/>
          <w:sz w:val="32"/>
          <w:szCs w:val="32"/>
        </w:rPr>
        <w:t xml:space="preserve"> 为规范全市羽毛球教练员管理，掌握羽毛球教练员信息变化情况，加强教练员综合素质培养，不断提高我市羽毛球教练员执教水平，根据《全国体育教练员注册管理办法》，制定本办法。</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第二条 </w:t>
      </w:r>
      <w:r>
        <w:rPr>
          <w:rStyle w:val="5"/>
          <w:rFonts w:hint="eastAsia" w:ascii="仿宋" w:hAnsi="仿宋" w:eastAsia="仿宋"/>
          <w:b w:val="0"/>
          <w:sz w:val="32"/>
          <w:szCs w:val="32"/>
        </w:rPr>
        <w:t xml:space="preserve"> 本办法适用于全市羽毛球项目的教练员。具体包括：</w:t>
      </w:r>
    </w:p>
    <w:p>
      <w:pPr>
        <w:pStyle w:val="2"/>
        <w:spacing w:line="408" w:lineRule="atLeast"/>
        <w:rPr>
          <w:rStyle w:val="5"/>
          <w:rFonts w:ascii="仿宋" w:hAnsi="仿宋" w:eastAsia="仿宋"/>
          <w:b w:val="0"/>
          <w:sz w:val="32"/>
          <w:szCs w:val="32"/>
        </w:rPr>
      </w:pPr>
      <w:r>
        <w:rPr>
          <w:rStyle w:val="5"/>
          <w:rFonts w:hint="eastAsia" w:ascii="仿宋" w:hAnsi="仿宋" w:eastAsia="仿宋"/>
          <w:b w:val="0"/>
          <w:sz w:val="32"/>
          <w:szCs w:val="32"/>
        </w:rPr>
        <w:t>（一）全市各级体育主管部门所属运动队在职或聘用的教练员；</w:t>
      </w:r>
    </w:p>
    <w:p>
      <w:pPr>
        <w:pStyle w:val="2"/>
        <w:spacing w:line="408" w:lineRule="atLeast"/>
        <w:rPr>
          <w:rStyle w:val="5"/>
          <w:rFonts w:ascii="仿宋" w:hAnsi="仿宋" w:eastAsia="仿宋"/>
          <w:b w:val="0"/>
          <w:sz w:val="32"/>
          <w:szCs w:val="32"/>
        </w:rPr>
      </w:pPr>
      <w:r>
        <w:rPr>
          <w:rStyle w:val="5"/>
          <w:rFonts w:hint="eastAsia" w:ascii="仿宋" w:hAnsi="仿宋" w:eastAsia="仿宋"/>
          <w:b w:val="0"/>
          <w:sz w:val="32"/>
          <w:szCs w:val="32"/>
        </w:rPr>
        <w:t>（二）全市各级羽毛球协会、高等院校、体育俱乐部等单位的羽毛球教练员；</w:t>
      </w:r>
    </w:p>
    <w:p>
      <w:pPr>
        <w:pStyle w:val="2"/>
        <w:spacing w:line="408" w:lineRule="atLeast"/>
        <w:rPr>
          <w:rStyle w:val="5"/>
          <w:rFonts w:ascii="仿宋" w:hAnsi="仿宋" w:eastAsia="仿宋"/>
          <w:b w:val="0"/>
          <w:sz w:val="32"/>
          <w:szCs w:val="32"/>
        </w:rPr>
      </w:pPr>
      <w:r>
        <w:rPr>
          <w:rStyle w:val="5"/>
          <w:rFonts w:hint="eastAsia" w:ascii="仿宋" w:hAnsi="仿宋" w:eastAsia="仿宋"/>
          <w:b w:val="0"/>
          <w:sz w:val="32"/>
          <w:szCs w:val="32"/>
        </w:rPr>
        <w:t>（三）全市各级学校羽毛球教师；</w:t>
      </w:r>
    </w:p>
    <w:p>
      <w:pPr>
        <w:pStyle w:val="2"/>
        <w:spacing w:line="408" w:lineRule="atLeast"/>
        <w:rPr>
          <w:rStyle w:val="5"/>
          <w:rFonts w:ascii="仿宋" w:hAnsi="仿宋" w:eastAsia="仿宋"/>
          <w:b w:val="0"/>
          <w:sz w:val="32"/>
          <w:szCs w:val="32"/>
        </w:rPr>
      </w:pPr>
      <w:r>
        <w:rPr>
          <w:rStyle w:val="5"/>
          <w:rFonts w:hint="eastAsia" w:ascii="仿宋" w:hAnsi="仿宋" w:eastAsia="仿宋"/>
          <w:b w:val="0"/>
          <w:sz w:val="32"/>
          <w:szCs w:val="32"/>
        </w:rPr>
        <w:t>（四）全市羽毛球私人教练。</w:t>
      </w:r>
    </w:p>
    <w:p>
      <w:pPr>
        <w:pStyle w:val="2"/>
        <w:spacing w:line="408" w:lineRule="atLeast"/>
        <w:rPr>
          <w:rStyle w:val="5"/>
          <w:rFonts w:ascii="仿宋" w:hAnsi="仿宋" w:eastAsia="仿宋"/>
          <w:b w:val="0"/>
          <w:sz w:val="32"/>
          <w:szCs w:val="32"/>
        </w:rPr>
      </w:pPr>
    </w:p>
    <w:p>
      <w:pPr>
        <w:pStyle w:val="2"/>
        <w:spacing w:line="408" w:lineRule="atLeast"/>
        <w:jc w:val="center"/>
        <w:rPr>
          <w:rStyle w:val="5"/>
          <w:rFonts w:ascii="仿宋" w:hAnsi="仿宋" w:eastAsia="仿宋"/>
          <w:sz w:val="32"/>
          <w:szCs w:val="32"/>
        </w:rPr>
      </w:pPr>
      <w:r>
        <w:rPr>
          <w:rStyle w:val="5"/>
          <w:rFonts w:hint="eastAsia" w:ascii="仿宋" w:hAnsi="仿宋" w:eastAsia="仿宋"/>
          <w:sz w:val="32"/>
          <w:szCs w:val="32"/>
        </w:rPr>
        <w:t>第一章  教练员注册</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第三条  </w:t>
      </w:r>
      <w:r>
        <w:rPr>
          <w:rStyle w:val="5"/>
          <w:rFonts w:hint="eastAsia" w:ascii="仿宋" w:hAnsi="仿宋" w:eastAsia="仿宋"/>
          <w:b w:val="0"/>
          <w:sz w:val="32"/>
          <w:szCs w:val="32"/>
        </w:rPr>
        <w:t>教练员注册管理工作实行统一注册，分级管理的原则。全市羽毛球教练员统一在成都市羽毛球协会注册，各级羽毛球教练员由所在单位进行管理。</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第四条  </w:t>
      </w:r>
      <w:r>
        <w:rPr>
          <w:rStyle w:val="5"/>
          <w:rFonts w:hint="eastAsia" w:ascii="仿宋" w:hAnsi="仿宋" w:eastAsia="仿宋"/>
          <w:b w:val="0"/>
          <w:sz w:val="32"/>
          <w:szCs w:val="32"/>
        </w:rPr>
        <w:t>教练员须注册后才能上岗，才能参加全市各级各类羽毛球训练和竞赛等相关业务活动。</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第五条  </w:t>
      </w:r>
      <w:r>
        <w:rPr>
          <w:rStyle w:val="5"/>
          <w:rFonts w:hint="eastAsia" w:ascii="仿宋" w:hAnsi="仿宋" w:eastAsia="仿宋"/>
          <w:b w:val="0"/>
          <w:sz w:val="32"/>
          <w:szCs w:val="32"/>
        </w:rPr>
        <w:t>首次注册教练员须填报《成都市羽毛球协会教练员注册申请表》（附件1），经市羽协进行资格审核，符合注册条件的教练员将予以注册，并颁发成都市羽毛球教练员资格证。</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第六条  </w:t>
      </w:r>
      <w:r>
        <w:rPr>
          <w:rStyle w:val="5"/>
          <w:rFonts w:hint="eastAsia" w:ascii="仿宋" w:hAnsi="仿宋" w:eastAsia="仿宋"/>
          <w:b w:val="0"/>
          <w:sz w:val="32"/>
          <w:szCs w:val="32"/>
        </w:rPr>
        <w:t>教练员注册后须每年填报《成都市羽毛球协会教练员年度确认登记表》（附件2），在市羽协进行年度确认登记，市羽协将根据教练员上一年度的训练、参赛、输送、培训等情况进行考核，符合条件的教练员将确认继续注册。教练员连续3年未进行年度登记确认，市羽协将注销其注册身份。</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第七条  </w:t>
      </w:r>
      <w:r>
        <w:rPr>
          <w:rStyle w:val="5"/>
          <w:rFonts w:hint="eastAsia" w:ascii="仿宋" w:hAnsi="仿宋" w:eastAsia="仿宋"/>
          <w:b w:val="0"/>
          <w:sz w:val="32"/>
          <w:szCs w:val="32"/>
        </w:rPr>
        <w:t>市羽协每年</w:t>
      </w:r>
      <w:bookmarkStart w:id="0" w:name="_GoBack"/>
      <w:bookmarkEnd w:id="0"/>
      <w:r>
        <w:rPr>
          <w:rStyle w:val="5"/>
          <w:rFonts w:hint="eastAsia" w:ascii="仿宋" w:hAnsi="仿宋" w:eastAsia="仿宋"/>
          <w:b w:val="0"/>
          <w:sz w:val="32"/>
          <w:szCs w:val="32"/>
          <w:lang w:val="en-US" w:eastAsia="zh-CN"/>
        </w:rPr>
        <w:t>6</w:t>
      </w:r>
      <w:r>
        <w:rPr>
          <w:rStyle w:val="5"/>
          <w:rFonts w:hint="eastAsia" w:ascii="仿宋" w:hAnsi="仿宋" w:eastAsia="仿宋"/>
          <w:b w:val="0"/>
          <w:sz w:val="32"/>
          <w:szCs w:val="32"/>
        </w:rPr>
        <w:t>月前将集中受理教练员注册申请及年度确认登记申请。</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第八条  </w:t>
      </w:r>
      <w:r>
        <w:rPr>
          <w:rStyle w:val="5"/>
          <w:rFonts w:hint="eastAsia" w:ascii="仿宋" w:hAnsi="仿宋" w:eastAsia="仿宋"/>
          <w:b w:val="0"/>
          <w:sz w:val="32"/>
          <w:szCs w:val="32"/>
        </w:rPr>
        <w:t>教练员提交注册申请及每年年度确认登记，市羽协将收取</w:t>
      </w:r>
      <w:r>
        <w:rPr>
          <w:rStyle w:val="5"/>
          <w:rFonts w:hint="eastAsia" w:ascii="仿宋" w:hAnsi="仿宋" w:eastAsia="仿宋"/>
          <w:b w:val="0"/>
          <w:sz w:val="32"/>
          <w:szCs w:val="32"/>
          <w:lang w:val="en-US" w:eastAsia="zh-CN"/>
        </w:rPr>
        <w:t>50</w:t>
      </w:r>
      <w:r>
        <w:rPr>
          <w:rStyle w:val="5"/>
          <w:rFonts w:hint="eastAsia" w:ascii="仿宋" w:hAnsi="仿宋" w:eastAsia="仿宋"/>
          <w:b w:val="0"/>
          <w:sz w:val="32"/>
          <w:szCs w:val="32"/>
        </w:rPr>
        <w:t>元</w:t>
      </w:r>
      <w:r>
        <w:rPr>
          <w:rStyle w:val="5"/>
          <w:rFonts w:hint="eastAsia" w:ascii="仿宋" w:hAnsi="仿宋" w:eastAsia="仿宋"/>
          <w:b w:val="0"/>
          <w:sz w:val="32"/>
          <w:szCs w:val="32"/>
          <w:lang w:eastAsia="zh-CN"/>
        </w:rPr>
        <w:t>会</w:t>
      </w:r>
      <w:r>
        <w:rPr>
          <w:rStyle w:val="5"/>
          <w:rFonts w:hint="eastAsia" w:ascii="仿宋" w:hAnsi="仿宋" w:eastAsia="仿宋"/>
          <w:b w:val="0"/>
          <w:sz w:val="32"/>
          <w:szCs w:val="32"/>
        </w:rPr>
        <w:t>费。</w:t>
      </w:r>
    </w:p>
    <w:p>
      <w:pPr>
        <w:pStyle w:val="2"/>
        <w:spacing w:line="408" w:lineRule="atLeast"/>
        <w:jc w:val="center"/>
        <w:rPr>
          <w:rStyle w:val="5"/>
          <w:rFonts w:ascii="仿宋" w:hAnsi="仿宋" w:eastAsia="仿宋"/>
          <w:sz w:val="32"/>
          <w:szCs w:val="32"/>
        </w:rPr>
      </w:pPr>
      <w:r>
        <w:rPr>
          <w:rStyle w:val="5"/>
          <w:rFonts w:hint="eastAsia" w:ascii="仿宋" w:hAnsi="仿宋" w:eastAsia="仿宋"/>
          <w:sz w:val="32"/>
          <w:szCs w:val="32"/>
        </w:rPr>
        <w:t>第二章  教练员培训</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第九条  </w:t>
      </w:r>
      <w:r>
        <w:rPr>
          <w:rStyle w:val="5"/>
          <w:rFonts w:hint="eastAsia" w:ascii="仿宋" w:hAnsi="仿宋" w:eastAsia="仿宋"/>
          <w:b w:val="0"/>
          <w:sz w:val="32"/>
          <w:szCs w:val="32"/>
        </w:rPr>
        <w:t>注册教练员应视等级和情况至少每年参加一次由市羽协主办的教练员培训班或教练员继续培训班。</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第十条  </w:t>
      </w:r>
      <w:r>
        <w:rPr>
          <w:rStyle w:val="5"/>
          <w:rFonts w:hint="eastAsia" w:ascii="仿宋" w:hAnsi="仿宋" w:eastAsia="仿宋"/>
          <w:b w:val="0"/>
          <w:sz w:val="32"/>
          <w:szCs w:val="32"/>
        </w:rPr>
        <w:t>对于年度考核优秀的教练员，市羽协将推荐其参加全省或全国羽毛球教练员培训班。</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第十一条  </w:t>
      </w:r>
      <w:r>
        <w:rPr>
          <w:rStyle w:val="5"/>
          <w:rFonts w:hint="eastAsia" w:ascii="仿宋" w:hAnsi="仿宋" w:eastAsia="仿宋"/>
          <w:b w:val="0"/>
          <w:sz w:val="32"/>
          <w:szCs w:val="32"/>
        </w:rPr>
        <w:t>市羽协教练员培训班由市羽协教练员委员会负责执行。</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第十二条  </w:t>
      </w:r>
      <w:r>
        <w:rPr>
          <w:rStyle w:val="5"/>
          <w:rFonts w:hint="eastAsia" w:ascii="仿宋" w:hAnsi="仿宋" w:eastAsia="仿宋"/>
          <w:b w:val="0"/>
          <w:sz w:val="32"/>
          <w:szCs w:val="32"/>
        </w:rPr>
        <w:t>每次教练员培训班，市羽协将对参加培训的教练员进行考核，通过考核的教练员将获得证书。</w:t>
      </w:r>
    </w:p>
    <w:p>
      <w:pPr>
        <w:pStyle w:val="2"/>
        <w:spacing w:line="408" w:lineRule="atLeast"/>
        <w:rPr>
          <w:rStyle w:val="5"/>
          <w:rFonts w:ascii="仿宋" w:hAnsi="仿宋" w:eastAsia="仿宋"/>
          <w:b w:val="0"/>
          <w:sz w:val="32"/>
          <w:szCs w:val="32"/>
        </w:rPr>
      </w:pPr>
    </w:p>
    <w:p>
      <w:pPr>
        <w:pStyle w:val="2"/>
        <w:spacing w:line="408" w:lineRule="atLeast"/>
        <w:jc w:val="center"/>
        <w:rPr>
          <w:rStyle w:val="5"/>
          <w:rFonts w:ascii="仿宋" w:hAnsi="仿宋" w:eastAsia="仿宋"/>
          <w:sz w:val="32"/>
          <w:szCs w:val="32"/>
        </w:rPr>
      </w:pPr>
      <w:r>
        <w:rPr>
          <w:rStyle w:val="5"/>
          <w:rFonts w:hint="eastAsia" w:ascii="仿宋" w:hAnsi="仿宋" w:eastAsia="仿宋"/>
          <w:sz w:val="32"/>
          <w:szCs w:val="32"/>
        </w:rPr>
        <w:t>第三章  教练员的等级评定与晋升</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第十三条  </w:t>
      </w:r>
      <w:r>
        <w:rPr>
          <w:rStyle w:val="5"/>
          <w:rFonts w:hint="eastAsia" w:ascii="仿宋" w:hAnsi="仿宋" w:eastAsia="仿宋"/>
          <w:b w:val="0"/>
          <w:sz w:val="32"/>
          <w:szCs w:val="32"/>
        </w:rPr>
        <w:t>注册教练员分为三级、二级、一级、精英级四个等级，市羽协将在每年年度再次确认前对教练员的等级进行评定。</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第十四条  </w:t>
      </w:r>
      <w:r>
        <w:rPr>
          <w:rStyle w:val="5"/>
          <w:rFonts w:hint="eastAsia" w:ascii="仿宋" w:hAnsi="仿宋" w:eastAsia="仿宋"/>
          <w:b w:val="0"/>
          <w:sz w:val="32"/>
          <w:szCs w:val="32"/>
        </w:rPr>
        <w:t>注册教练员评定标准为上一年度带训情况、带队参赛情况、输送情况、培训情况等为依据，依照积分制，完成每项内容获得相应积分，积分达到规定分数获得相应等级。</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第十五条  </w:t>
      </w:r>
      <w:r>
        <w:rPr>
          <w:rStyle w:val="5"/>
          <w:rFonts w:hint="eastAsia" w:ascii="仿宋" w:hAnsi="仿宋" w:eastAsia="仿宋"/>
          <w:b w:val="0"/>
          <w:sz w:val="32"/>
          <w:szCs w:val="32"/>
        </w:rPr>
        <w:t>如注册教练员连续两年积分未达到规定分数，市羽协将注销其注册身份。</w:t>
      </w:r>
    </w:p>
    <w:p>
      <w:pPr>
        <w:pStyle w:val="2"/>
        <w:spacing w:line="408" w:lineRule="atLeast"/>
        <w:rPr>
          <w:rStyle w:val="5"/>
          <w:rFonts w:ascii="仿宋" w:hAnsi="仿宋" w:eastAsia="仿宋"/>
          <w:b w:val="0"/>
          <w:sz w:val="32"/>
          <w:szCs w:val="32"/>
        </w:rPr>
      </w:pPr>
    </w:p>
    <w:p>
      <w:pPr>
        <w:pStyle w:val="2"/>
        <w:spacing w:line="408" w:lineRule="atLeast"/>
        <w:jc w:val="center"/>
        <w:rPr>
          <w:rStyle w:val="5"/>
          <w:rFonts w:ascii="仿宋" w:hAnsi="仿宋" w:eastAsia="仿宋"/>
          <w:sz w:val="32"/>
          <w:szCs w:val="32"/>
        </w:rPr>
      </w:pPr>
      <w:r>
        <w:rPr>
          <w:rStyle w:val="5"/>
          <w:rFonts w:hint="eastAsia" w:ascii="仿宋" w:hAnsi="仿宋" w:eastAsia="仿宋"/>
          <w:sz w:val="32"/>
          <w:szCs w:val="32"/>
        </w:rPr>
        <w:t>第四章  教练员职责</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第十六条  </w:t>
      </w:r>
      <w:r>
        <w:rPr>
          <w:rStyle w:val="5"/>
          <w:rFonts w:hint="eastAsia" w:ascii="仿宋" w:hAnsi="仿宋" w:eastAsia="仿宋"/>
          <w:b w:val="0"/>
          <w:sz w:val="32"/>
          <w:szCs w:val="32"/>
        </w:rPr>
        <w:t>注册教练员应具备以下基本条件：</w:t>
      </w:r>
    </w:p>
    <w:p>
      <w:pPr>
        <w:pStyle w:val="2"/>
        <w:spacing w:line="502" w:lineRule="atLeast"/>
        <w:rPr>
          <w:rStyle w:val="5"/>
          <w:rFonts w:ascii="仿宋" w:hAnsi="仿宋" w:eastAsia="仿宋"/>
          <w:b w:val="0"/>
          <w:sz w:val="32"/>
          <w:szCs w:val="32"/>
        </w:rPr>
      </w:pPr>
      <w:r>
        <w:rPr>
          <w:rStyle w:val="5"/>
          <w:rFonts w:hint="eastAsia" w:ascii="仿宋" w:hAnsi="仿宋" w:eastAsia="仿宋"/>
          <w:b w:val="0"/>
          <w:sz w:val="32"/>
          <w:szCs w:val="32"/>
        </w:rPr>
        <w:t>（一）热爱体育事业，身体健康，具有良好职业道德；</w:t>
      </w:r>
    </w:p>
    <w:p>
      <w:pPr>
        <w:pStyle w:val="2"/>
        <w:spacing w:line="502" w:lineRule="atLeast"/>
        <w:rPr>
          <w:rStyle w:val="5"/>
          <w:rFonts w:ascii="仿宋" w:hAnsi="仿宋" w:eastAsia="仿宋"/>
          <w:b w:val="0"/>
          <w:sz w:val="32"/>
          <w:szCs w:val="32"/>
        </w:rPr>
      </w:pPr>
      <w:r>
        <w:rPr>
          <w:rStyle w:val="5"/>
          <w:rFonts w:hint="eastAsia" w:ascii="仿宋" w:hAnsi="仿宋" w:eastAsia="仿宋"/>
          <w:b w:val="0"/>
          <w:sz w:val="32"/>
          <w:szCs w:val="32"/>
        </w:rPr>
        <w:t>（二）具备专项运动经验，具有组织、指导羽毛球训练和竞赛的能力；</w:t>
      </w:r>
    </w:p>
    <w:p>
      <w:pPr>
        <w:pStyle w:val="2"/>
        <w:spacing w:line="502" w:lineRule="atLeast"/>
        <w:rPr>
          <w:rStyle w:val="5"/>
          <w:rFonts w:ascii="仿宋" w:hAnsi="仿宋" w:eastAsia="仿宋"/>
          <w:b w:val="0"/>
          <w:sz w:val="32"/>
          <w:szCs w:val="32"/>
        </w:rPr>
      </w:pPr>
      <w:r>
        <w:rPr>
          <w:rStyle w:val="5"/>
          <w:rFonts w:hint="eastAsia" w:ascii="仿宋" w:hAnsi="仿宋" w:eastAsia="仿宋"/>
          <w:b w:val="0"/>
          <w:sz w:val="32"/>
          <w:szCs w:val="32"/>
        </w:rPr>
        <w:t>（三）遵守竞赛规程和规则，坚决反对不良赛风赛纪；</w:t>
      </w:r>
    </w:p>
    <w:p>
      <w:pPr>
        <w:pStyle w:val="2"/>
        <w:spacing w:line="502" w:lineRule="atLeast"/>
        <w:rPr>
          <w:rStyle w:val="5"/>
          <w:rFonts w:ascii="仿宋" w:hAnsi="仿宋" w:eastAsia="仿宋"/>
          <w:b w:val="0"/>
          <w:sz w:val="32"/>
          <w:szCs w:val="32"/>
        </w:rPr>
      </w:pPr>
      <w:r>
        <w:rPr>
          <w:rStyle w:val="5"/>
          <w:rFonts w:hint="eastAsia" w:ascii="仿宋" w:hAnsi="仿宋" w:eastAsia="仿宋"/>
          <w:b w:val="0"/>
          <w:sz w:val="32"/>
          <w:szCs w:val="32"/>
        </w:rPr>
        <w:t>（四）遵守国家和行业法律法规。</w:t>
      </w:r>
    </w:p>
    <w:p>
      <w:pPr>
        <w:pStyle w:val="2"/>
        <w:spacing w:line="408" w:lineRule="atLeast"/>
        <w:rPr>
          <w:rStyle w:val="5"/>
          <w:rFonts w:ascii="仿宋" w:hAnsi="仿宋" w:eastAsia="仿宋"/>
          <w:b w:val="0"/>
          <w:sz w:val="32"/>
          <w:szCs w:val="32"/>
        </w:rPr>
      </w:pPr>
      <w:r>
        <w:rPr>
          <w:rStyle w:val="5"/>
          <w:rFonts w:hint="eastAsia" w:ascii="仿宋" w:hAnsi="仿宋" w:eastAsia="仿宋"/>
          <w:sz w:val="32"/>
          <w:szCs w:val="32"/>
        </w:rPr>
        <w:t xml:space="preserve">第十七条  </w:t>
      </w:r>
      <w:r>
        <w:rPr>
          <w:rStyle w:val="5"/>
          <w:rFonts w:hint="eastAsia" w:ascii="仿宋" w:hAnsi="仿宋" w:eastAsia="仿宋"/>
          <w:b w:val="0"/>
          <w:sz w:val="32"/>
          <w:szCs w:val="32"/>
        </w:rPr>
        <w:t>教练员要抓好运动员的训练管理，全面关心运动员的成长。</w:t>
      </w:r>
      <w:r>
        <w:rPr>
          <w:rStyle w:val="5"/>
          <w:rFonts w:hint="eastAsia" w:ascii="仿宋" w:hAnsi="仿宋" w:eastAsia="仿宋"/>
          <w:sz w:val="32"/>
          <w:szCs w:val="32"/>
        </w:rPr>
        <w:t xml:space="preserve">  </w:t>
      </w:r>
    </w:p>
    <w:p>
      <w:pPr>
        <w:jc w:val="left"/>
        <w:rPr>
          <w:rFonts w:ascii="仿宋" w:hAnsi="仿宋" w:eastAsia="仿宋"/>
          <w:sz w:val="32"/>
          <w:szCs w:val="32"/>
        </w:rPr>
      </w:pPr>
      <w:r>
        <w:rPr>
          <w:rFonts w:hint="eastAsia" w:ascii="仿宋" w:hAnsi="仿宋" w:eastAsia="仿宋"/>
          <w:b/>
          <w:sz w:val="32"/>
          <w:szCs w:val="32"/>
        </w:rPr>
        <w:t xml:space="preserve">第十八条  </w:t>
      </w:r>
      <w:r>
        <w:rPr>
          <w:rFonts w:hint="eastAsia" w:ascii="仿宋" w:hAnsi="仿宋" w:eastAsia="仿宋"/>
          <w:sz w:val="32"/>
          <w:szCs w:val="32"/>
        </w:rPr>
        <w:t>教练员要以科学态度和方法选拔、培养运动员，不断提高运动技术水平，创造优异成绩。</w:t>
      </w: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1BAC"/>
    <w:rsid w:val="00017F47"/>
    <w:rsid w:val="000571DB"/>
    <w:rsid w:val="001842C7"/>
    <w:rsid w:val="00192709"/>
    <w:rsid w:val="001C22E0"/>
    <w:rsid w:val="003107DA"/>
    <w:rsid w:val="00344841"/>
    <w:rsid w:val="0036549B"/>
    <w:rsid w:val="003A3D0A"/>
    <w:rsid w:val="004A7B54"/>
    <w:rsid w:val="004B6632"/>
    <w:rsid w:val="005028FB"/>
    <w:rsid w:val="005B31EA"/>
    <w:rsid w:val="00620BBB"/>
    <w:rsid w:val="006711D0"/>
    <w:rsid w:val="0077490C"/>
    <w:rsid w:val="0082482A"/>
    <w:rsid w:val="00855D71"/>
    <w:rsid w:val="0093539C"/>
    <w:rsid w:val="00985B58"/>
    <w:rsid w:val="009E1DB6"/>
    <w:rsid w:val="00A60813"/>
    <w:rsid w:val="00A9334B"/>
    <w:rsid w:val="00B31BAC"/>
    <w:rsid w:val="00BD649D"/>
    <w:rsid w:val="00C32796"/>
    <w:rsid w:val="00C62A74"/>
    <w:rsid w:val="00CE480E"/>
    <w:rsid w:val="00F27230"/>
    <w:rsid w:val="2F0F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185</Words>
  <Characters>1057</Characters>
  <Lines>8</Lines>
  <Paragraphs>2</Paragraphs>
  <TotalTime>212</TotalTime>
  <ScaleCrop>false</ScaleCrop>
  <LinksUpToDate>false</LinksUpToDate>
  <CharactersWithSpaces>1240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2017-05-30T02:37:00Z</dcterms:created>
  <dc:creator>qinhao</dc:creator>
  <cp:lastModifiedBy>qh</cp:lastModifiedBy>
  <dcterms:modified xsi:type="dcterms:W3CDTF">2021-04-23T02:27:28Z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36C0D6BF0265430EBB1BAEF0A3A94AE1</vt:lpwstr>
  </property>
</Properties>
</file>