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3E52">
      <w:pPr>
        <w:jc w:val="center"/>
        <w:rPr>
          <w:rFonts w:ascii="宋体" w:hAnsi="宋体" w:cs="仿宋" w:hint="eastAsia"/>
          <w:b/>
          <w:bCs/>
          <w:sz w:val="36"/>
          <w:szCs w:val="36"/>
        </w:rPr>
      </w:pPr>
    </w:p>
    <w:p w:rsidR="00000000" w:rsidRDefault="00913E52">
      <w:pPr>
        <w:jc w:val="center"/>
        <w:rPr>
          <w:rFonts w:ascii="宋体" w:hAnsi="宋体" w:cs="仿宋" w:hint="eastAsia"/>
          <w:b/>
          <w:bCs/>
          <w:sz w:val="36"/>
          <w:szCs w:val="36"/>
        </w:rPr>
      </w:pPr>
    </w:p>
    <w:p w:rsidR="00000000" w:rsidRDefault="00E55986">
      <w:pPr>
        <w:jc w:val="center"/>
        <w:rPr>
          <w:rFonts w:ascii="宋体" w:hAnsi="宋体" w:cs="仿宋" w:hint="eastAsia"/>
          <w:b/>
          <w:bCs/>
          <w:sz w:val="36"/>
          <w:szCs w:val="36"/>
        </w:rPr>
      </w:pPr>
      <w:r>
        <w:rPr>
          <w:rFonts w:ascii="宋体" w:hAnsi="宋体" w:cs="仿宋" w:hint="eastAsia"/>
          <w:b/>
          <w:bCs/>
          <w:sz w:val="36"/>
          <w:szCs w:val="36"/>
        </w:rPr>
        <w:t>成都市羽毛球项目后备人才基地</w:t>
      </w:r>
    </w:p>
    <w:p w:rsidR="00000000" w:rsidRDefault="00913E52">
      <w:pPr>
        <w:rPr>
          <w:rFonts w:ascii="仿宋" w:eastAsia="仿宋" w:cs="仿宋" w:hint="eastAsia"/>
          <w:b/>
          <w:bCs/>
          <w:sz w:val="36"/>
          <w:szCs w:val="36"/>
        </w:rPr>
      </w:pPr>
    </w:p>
    <w:p w:rsidR="00000000" w:rsidRDefault="00913E52">
      <w:pPr>
        <w:jc w:val="center"/>
        <w:rPr>
          <w:rFonts w:ascii="宋体" w:hAnsi="宋体" w:cs="仿宋" w:hint="eastAsia"/>
          <w:b/>
          <w:bCs/>
          <w:sz w:val="36"/>
          <w:szCs w:val="36"/>
        </w:rPr>
      </w:pPr>
      <w:r>
        <w:rPr>
          <w:rFonts w:ascii="宋体" w:hAnsi="宋体" w:cs="仿宋" w:hint="eastAsia"/>
          <w:b/>
          <w:bCs/>
          <w:sz w:val="36"/>
          <w:szCs w:val="36"/>
        </w:rPr>
        <w:t>申</w:t>
      </w:r>
      <w:r>
        <w:rPr>
          <w:rFonts w:ascii="宋体" w:hAnsi="宋体" w:cs="仿宋" w:hint="eastAsia"/>
          <w:b/>
          <w:bCs/>
          <w:sz w:val="36"/>
          <w:szCs w:val="36"/>
        </w:rPr>
        <w:t xml:space="preserve">   </w:t>
      </w:r>
      <w:r>
        <w:rPr>
          <w:rFonts w:ascii="宋体" w:hAnsi="宋体" w:cs="仿宋" w:hint="eastAsia"/>
          <w:b/>
          <w:bCs/>
          <w:sz w:val="36"/>
          <w:szCs w:val="36"/>
        </w:rPr>
        <w:t>报</w:t>
      </w:r>
      <w:r>
        <w:rPr>
          <w:rFonts w:ascii="宋体" w:hAnsi="宋体" w:cs="仿宋" w:hint="eastAsia"/>
          <w:b/>
          <w:bCs/>
          <w:sz w:val="36"/>
          <w:szCs w:val="36"/>
        </w:rPr>
        <w:t xml:space="preserve">   </w:t>
      </w:r>
      <w:r>
        <w:rPr>
          <w:rFonts w:ascii="宋体" w:hAnsi="宋体" w:cs="仿宋" w:hint="eastAsia"/>
          <w:b/>
          <w:bCs/>
          <w:sz w:val="36"/>
          <w:szCs w:val="36"/>
        </w:rPr>
        <w:t>表</w:t>
      </w:r>
    </w:p>
    <w:p w:rsidR="00000000" w:rsidRDefault="00913E52">
      <w:pPr>
        <w:rPr>
          <w:rFonts w:ascii="仿宋" w:eastAsia="仿宋" w:cs="仿宋" w:hint="eastAsia"/>
          <w:bCs/>
          <w:sz w:val="32"/>
          <w:szCs w:val="32"/>
        </w:rPr>
      </w:pPr>
    </w:p>
    <w:p w:rsidR="00000000" w:rsidRDefault="00913E52">
      <w:pPr>
        <w:rPr>
          <w:rFonts w:ascii="仿宋" w:eastAsia="仿宋" w:cs="仿宋" w:hint="eastAsia"/>
          <w:bCs/>
          <w:sz w:val="32"/>
          <w:szCs w:val="32"/>
        </w:rPr>
      </w:pPr>
    </w:p>
    <w:p w:rsidR="00000000" w:rsidRDefault="00913E52">
      <w:pPr>
        <w:rPr>
          <w:rFonts w:ascii="仿宋" w:eastAsia="仿宋" w:cs="仿宋" w:hint="eastAsia"/>
          <w:bCs/>
          <w:sz w:val="32"/>
          <w:szCs w:val="32"/>
        </w:rPr>
      </w:pPr>
      <w:r>
        <w:rPr>
          <w:rFonts w:ascii="仿宋" w:eastAsia="仿宋" w:cs="仿宋" w:hint="eastAsia"/>
          <w:bCs/>
          <w:sz w:val="32"/>
          <w:szCs w:val="32"/>
        </w:rPr>
        <w:t xml:space="preserve">        </w:t>
      </w:r>
      <w:r>
        <w:rPr>
          <w:rFonts w:ascii="仿宋" w:eastAsia="仿宋" w:cs="仿宋" w:hint="eastAsia"/>
          <w:bCs/>
          <w:sz w:val="32"/>
          <w:szCs w:val="32"/>
        </w:rPr>
        <w:t>申</w:t>
      </w:r>
      <w:r>
        <w:rPr>
          <w:rFonts w:ascii="仿宋" w:eastAsia="仿宋" w:cs="仿宋" w:hint="eastAsia"/>
          <w:bCs/>
          <w:sz w:val="32"/>
          <w:szCs w:val="32"/>
        </w:rPr>
        <w:t xml:space="preserve">  </w:t>
      </w:r>
      <w:r>
        <w:rPr>
          <w:rFonts w:ascii="仿宋" w:eastAsia="仿宋" w:cs="仿宋" w:hint="eastAsia"/>
          <w:bCs/>
          <w:sz w:val="32"/>
          <w:szCs w:val="32"/>
        </w:rPr>
        <w:t>报</w:t>
      </w:r>
      <w:r>
        <w:rPr>
          <w:rFonts w:ascii="仿宋" w:eastAsia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cs="仿宋" w:hint="eastAsia"/>
          <w:bCs/>
          <w:sz w:val="32"/>
          <w:szCs w:val="32"/>
        </w:rPr>
        <w:t>单</w:t>
      </w:r>
      <w:r>
        <w:rPr>
          <w:rFonts w:ascii="仿宋" w:eastAsia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cs="仿宋" w:hint="eastAsia"/>
          <w:bCs/>
          <w:sz w:val="32"/>
          <w:szCs w:val="32"/>
        </w:rPr>
        <w:t>位：</w:t>
      </w:r>
      <w:r>
        <w:rPr>
          <w:rFonts w:ascii="仿宋" w:eastAsia="仿宋" w:cs="仿宋" w:hint="eastAsia"/>
          <w:bCs/>
          <w:sz w:val="32"/>
          <w:szCs w:val="32"/>
          <w:u w:val="single"/>
        </w:rPr>
        <w:t xml:space="preserve">                    </w:t>
      </w:r>
      <w:r>
        <w:rPr>
          <w:rFonts w:ascii="仿宋" w:eastAsia="仿宋" w:cs="仿宋" w:hint="eastAsia"/>
          <w:bCs/>
          <w:sz w:val="32"/>
          <w:szCs w:val="32"/>
        </w:rPr>
        <w:t>（公章）</w:t>
      </w:r>
    </w:p>
    <w:p w:rsidR="00000000" w:rsidRDefault="00913E52">
      <w:pPr>
        <w:rPr>
          <w:rFonts w:ascii="仿宋" w:eastAsia="仿宋" w:cs="仿宋" w:hint="eastAsia"/>
          <w:bCs/>
          <w:sz w:val="32"/>
          <w:szCs w:val="32"/>
        </w:rPr>
      </w:pPr>
      <w:r>
        <w:rPr>
          <w:rFonts w:ascii="仿宋" w:eastAsia="仿宋" w:cs="仿宋" w:hint="eastAsia"/>
          <w:bCs/>
          <w:sz w:val="32"/>
          <w:szCs w:val="32"/>
        </w:rPr>
        <w:t xml:space="preserve">    </w:t>
      </w:r>
      <w:r>
        <w:rPr>
          <w:rFonts w:ascii="仿宋" w:eastAsia="仿宋" w:cs="仿宋" w:hint="eastAsia"/>
          <w:bCs/>
          <w:sz w:val="32"/>
          <w:szCs w:val="32"/>
        </w:rPr>
        <w:t xml:space="preserve">    </w:t>
      </w:r>
    </w:p>
    <w:p w:rsidR="00000000" w:rsidRDefault="00913E52">
      <w:pPr>
        <w:rPr>
          <w:rFonts w:ascii="仿宋" w:eastAsia="仿宋" w:cs="仿宋" w:hint="eastAsia"/>
          <w:bCs/>
          <w:sz w:val="32"/>
          <w:szCs w:val="32"/>
        </w:rPr>
      </w:pPr>
      <w:r>
        <w:rPr>
          <w:rFonts w:ascii="仿宋" w:eastAsia="仿宋" w:cs="仿宋" w:hint="eastAsia"/>
          <w:bCs/>
          <w:sz w:val="32"/>
          <w:szCs w:val="32"/>
        </w:rPr>
        <w:t xml:space="preserve">        </w:t>
      </w:r>
      <w:r w:rsidR="00E55986">
        <w:rPr>
          <w:rFonts w:ascii="仿宋" w:eastAsia="仿宋" w:cs="仿宋" w:hint="eastAsia"/>
          <w:bCs/>
          <w:sz w:val="32"/>
          <w:szCs w:val="32"/>
        </w:rPr>
        <w:t>联   系   人</w:t>
      </w:r>
      <w:r>
        <w:rPr>
          <w:rFonts w:ascii="仿宋" w:eastAsia="仿宋" w:cs="仿宋" w:hint="eastAsia"/>
          <w:bCs/>
          <w:sz w:val="32"/>
          <w:szCs w:val="32"/>
        </w:rPr>
        <w:t>：</w:t>
      </w:r>
      <w:r>
        <w:rPr>
          <w:rFonts w:ascii="仿宋" w:eastAsia="仿宋" w:cs="仿宋" w:hint="eastAsia"/>
          <w:bCs/>
          <w:sz w:val="32"/>
          <w:szCs w:val="32"/>
          <w:u w:val="single"/>
        </w:rPr>
        <w:t xml:space="preserve">                    </w:t>
      </w:r>
    </w:p>
    <w:p w:rsidR="00000000" w:rsidRDefault="00913E52">
      <w:pPr>
        <w:rPr>
          <w:rFonts w:ascii="仿宋" w:eastAsia="仿宋" w:cs="仿宋" w:hint="eastAsia"/>
          <w:bCs/>
          <w:sz w:val="32"/>
          <w:szCs w:val="32"/>
        </w:rPr>
      </w:pPr>
      <w:r>
        <w:rPr>
          <w:rFonts w:ascii="仿宋" w:eastAsia="仿宋" w:cs="仿宋" w:hint="eastAsia"/>
          <w:bCs/>
          <w:sz w:val="32"/>
          <w:szCs w:val="32"/>
        </w:rPr>
        <w:t xml:space="preserve"> </w:t>
      </w:r>
    </w:p>
    <w:p w:rsidR="00000000" w:rsidRDefault="00913E52">
      <w:pPr>
        <w:ind w:firstLineChars="250" w:firstLine="800"/>
        <w:rPr>
          <w:rFonts w:ascii="仿宋" w:eastAsia="仿宋" w:cs="仿宋" w:hint="eastAsia"/>
          <w:bCs/>
          <w:sz w:val="32"/>
          <w:szCs w:val="32"/>
        </w:rPr>
      </w:pPr>
      <w:r>
        <w:rPr>
          <w:rFonts w:ascii="仿宋" w:eastAsia="仿宋" w:cs="仿宋" w:hint="eastAsia"/>
          <w:bCs/>
          <w:sz w:val="32"/>
          <w:szCs w:val="32"/>
        </w:rPr>
        <w:t xml:space="preserve">   </w:t>
      </w:r>
      <w:r w:rsidR="00E55986">
        <w:rPr>
          <w:rFonts w:ascii="仿宋" w:eastAsia="仿宋" w:cs="仿宋" w:hint="eastAsia"/>
          <w:bCs/>
          <w:sz w:val="32"/>
          <w:szCs w:val="32"/>
        </w:rPr>
        <w:t>联  系 电 话</w:t>
      </w:r>
      <w:r>
        <w:rPr>
          <w:rFonts w:ascii="仿宋" w:eastAsia="仿宋" w:cs="仿宋" w:hint="eastAsia"/>
          <w:bCs/>
          <w:sz w:val="32"/>
          <w:szCs w:val="32"/>
        </w:rPr>
        <w:t>：</w:t>
      </w:r>
      <w:r>
        <w:rPr>
          <w:rFonts w:ascii="仿宋" w:eastAsia="仿宋" w:cs="仿宋" w:hint="eastAsia"/>
          <w:bCs/>
          <w:sz w:val="32"/>
          <w:szCs w:val="32"/>
          <w:u w:val="single"/>
        </w:rPr>
        <w:t xml:space="preserve">                    </w:t>
      </w:r>
    </w:p>
    <w:p w:rsidR="00000000" w:rsidRDefault="00913E52">
      <w:pPr>
        <w:rPr>
          <w:rFonts w:ascii="仿宋" w:eastAsia="仿宋" w:cs="仿宋" w:hint="eastAsia"/>
          <w:bCs/>
          <w:sz w:val="32"/>
          <w:szCs w:val="32"/>
        </w:rPr>
      </w:pPr>
      <w:r>
        <w:rPr>
          <w:rFonts w:ascii="仿宋" w:eastAsia="仿宋" w:cs="仿宋" w:hint="eastAsia"/>
          <w:bCs/>
          <w:sz w:val="32"/>
          <w:szCs w:val="32"/>
        </w:rPr>
        <w:t xml:space="preserve">        </w:t>
      </w:r>
    </w:p>
    <w:p w:rsidR="00000000" w:rsidRDefault="00913E52">
      <w:pPr>
        <w:ind w:firstLineChars="400" w:firstLine="1280"/>
        <w:rPr>
          <w:rFonts w:ascii="仿宋" w:eastAsia="仿宋" w:cs="仿宋" w:hint="eastAsia"/>
          <w:bCs/>
          <w:sz w:val="32"/>
          <w:szCs w:val="32"/>
        </w:rPr>
      </w:pPr>
      <w:r>
        <w:rPr>
          <w:rFonts w:ascii="仿宋" w:eastAsia="仿宋" w:cs="仿宋" w:hint="eastAsia"/>
          <w:bCs/>
          <w:sz w:val="32"/>
          <w:szCs w:val="32"/>
        </w:rPr>
        <w:t>填</w:t>
      </w:r>
      <w:r>
        <w:rPr>
          <w:rFonts w:ascii="仿宋" w:eastAsia="仿宋" w:cs="仿宋" w:hint="eastAsia"/>
          <w:bCs/>
          <w:sz w:val="32"/>
          <w:szCs w:val="32"/>
        </w:rPr>
        <w:t xml:space="preserve">  </w:t>
      </w:r>
      <w:r>
        <w:rPr>
          <w:rFonts w:ascii="仿宋" w:eastAsia="仿宋" w:cs="仿宋" w:hint="eastAsia"/>
          <w:bCs/>
          <w:sz w:val="32"/>
          <w:szCs w:val="32"/>
        </w:rPr>
        <w:t>表</w:t>
      </w:r>
      <w:r>
        <w:rPr>
          <w:rFonts w:ascii="仿宋" w:eastAsia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cs="仿宋" w:hint="eastAsia"/>
          <w:bCs/>
          <w:sz w:val="32"/>
          <w:szCs w:val="32"/>
        </w:rPr>
        <w:t>时</w:t>
      </w:r>
      <w:r>
        <w:rPr>
          <w:rFonts w:ascii="仿宋" w:eastAsia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cs="仿宋" w:hint="eastAsia"/>
          <w:bCs/>
          <w:sz w:val="32"/>
          <w:szCs w:val="32"/>
        </w:rPr>
        <w:t>间：</w:t>
      </w:r>
      <w:r>
        <w:rPr>
          <w:rFonts w:ascii="仿宋" w:eastAsia="仿宋" w:cs="仿宋" w:hint="eastAsia"/>
          <w:bCs/>
          <w:sz w:val="32"/>
          <w:szCs w:val="32"/>
          <w:u w:val="single"/>
        </w:rPr>
        <w:t xml:space="preserve">                    </w:t>
      </w:r>
    </w:p>
    <w:p w:rsidR="00000000" w:rsidRDefault="00913E52">
      <w:pPr>
        <w:rPr>
          <w:rFonts w:ascii="仿宋" w:eastAsia="仿宋" w:cs="仿宋" w:hint="eastAsia"/>
          <w:bCs/>
          <w:sz w:val="32"/>
          <w:szCs w:val="32"/>
        </w:rPr>
      </w:pPr>
      <w:r>
        <w:rPr>
          <w:rFonts w:ascii="仿宋" w:eastAsia="仿宋" w:cs="仿宋" w:hint="eastAsia"/>
          <w:bCs/>
          <w:sz w:val="32"/>
          <w:szCs w:val="32"/>
        </w:rPr>
        <w:t xml:space="preserve">       </w:t>
      </w:r>
    </w:p>
    <w:p w:rsidR="00000000" w:rsidRDefault="00913E52">
      <w:pPr>
        <w:rPr>
          <w:rFonts w:ascii="仿宋" w:eastAsia="仿宋" w:cs="仿宋" w:hint="eastAsia"/>
          <w:bCs/>
          <w:sz w:val="32"/>
          <w:szCs w:val="32"/>
        </w:rPr>
      </w:pPr>
    </w:p>
    <w:p w:rsidR="00000000" w:rsidRDefault="00913E52">
      <w:pPr>
        <w:rPr>
          <w:rFonts w:ascii="仿宋" w:eastAsia="仿宋" w:cs="仿宋" w:hint="eastAsia"/>
          <w:bCs/>
          <w:sz w:val="32"/>
          <w:szCs w:val="32"/>
        </w:rPr>
      </w:pPr>
    </w:p>
    <w:p w:rsidR="00000000" w:rsidRDefault="00913E52">
      <w:pPr>
        <w:rPr>
          <w:rFonts w:ascii="仿宋" w:eastAsia="仿宋" w:cs="仿宋" w:hint="eastAsia"/>
          <w:bCs/>
          <w:sz w:val="32"/>
          <w:szCs w:val="32"/>
        </w:rPr>
      </w:pPr>
    </w:p>
    <w:p w:rsidR="00000000" w:rsidRDefault="00913E52">
      <w:pPr>
        <w:jc w:val="center"/>
        <w:rPr>
          <w:rFonts w:ascii="仿宋" w:eastAsia="仿宋" w:cs="仿宋" w:hint="eastAsia"/>
          <w:bCs/>
          <w:sz w:val="32"/>
          <w:szCs w:val="32"/>
        </w:rPr>
      </w:pPr>
    </w:p>
    <w:p w:rsidR="00000000" w:rsidRDefault="00913E52">
      <w:pPr>
        <w:jc w:val="center"/>
        <w:rPr>
          <w:rFonts w:ascii="仿宋" w:eastAsia="仿宋" w:cs="仿宋" w:hint="eastAsia"/>
          <w:bCs/>
          <w:sz w:val="32"/>
          <w:szCs w:val="32"/>
        </w:rPr>
      </w:pPr>
    </w:p>
    <w:p w:rsidR="00000000" w:rsidRDefault="00913E52">
      <w:pPr>
        <w:jc w:val="center"/>
        <w:rPr>
          <w:rFonts w:ascii="仿宋" w:eastAsia="仿宋" w:cs="仿宋" w:hint="eastAsia"/>
          <w:bCs/>
          <w:sz w:val="32"/>
          <w:szCs w:val="32"/>
        </w:rPr>
        <w:sectPr w:rsidR="000000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191" w:bottom="1440" w:left="1247" w:header="851" w:footer="992" w:gutter="0"/>
          <w:pgNumType w:fmt="numberInDash" w:start="0"/>
          <w:cols w:space="720"/>
          <w:docGrid w:type="lines" w:linePitch="312"/>
        </w:sectPr>
      </w:pPr>
      <w:r>
        <w:rPr>
          <w:rFonts w:ascii="仿宋" w:eastAsia="仿宋" w:cs="仿宋" w:hint="eastAsia"/>
          <w:bCs/>
          <w:sz w:val="32"/>
          <w:szCs w:val="32"/>
        </w:rPr>
        <w:t>成都市</w:t>
      </w:r>
      <w:r w:rsidR="00E55986">
        <w:rPr>
          <w:rFonts w:ascii="仿宋" w:eastAsia="仿宋" w:cs="仿宋" w:hint="eastAsia"/>
          <w:bCs/>
          <w:sz w:val="32"/>
          <w:szCs w:val="32"/>
        </w:rPr>
        <w:t>羽毛球</w:t>
      </w:r>
      <w:r>
        <w:rPr>
          <w:rFonts w:ascii="仿宋" w:eastAsia="仿宋" w:cs="仿宋" w:hint="eastAsia"/>
          <w:bCs/>
          <w:sz w:val="32"/>
          <w:szCs w:val="32"/>
        </w:rPr>
        <w:t>协会</w:t>
      </w:r>
      <w:r>
        <w:rPr>
          <w:rFonts w:ascii="仿宋" w:eastAsia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cs="仿宋" w:hint="eastAsia"/>
          <w:bCs/>
          <w:sz w:val="32"/>
          <w:szCs w:val="32"/>
        </w:rPr>
        <w:t>制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8"/>
      </w:tblGrid>
      <w:tr w:rsidR="00000000">
        <w:trPr>
          <w:trHeight w:val="13618"/>
          <w:jc w:val="center"/>
        </w:trPr>
        <w:tc>
          <w:tcPr>
            <w:tcW w:w="8978" w:type="dxa"/>
          </w:tcPr>
          <w:p w:rsidR="00000000" w:rsidRDefault="00913E52">
            <w:pPr>
              <w:spacing w:line="480" w:lineRule="auto"/>
              <w:jc w:val="center"/>
              <w:rPr>
                <w:rFonts w:asci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lastRenderedPageBreak/>
              <w:t>单位概况及申报理由</w:t>
            </w:r>
          </w:p>
        </w:tc>
      </w:tr>
    </w:tbl>
    <w:p w:rsidR="00000000" w:rsidRDefault="00913E52">
      <w:pPr>
        <w:jc w:val="center"/>
        <w:rPr>
          <w:rFonts w:ascii="宋体" w:hint="eastAsia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基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本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情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proofErr w:type="gramStart"/>
      <w:r>
        <w:rPr>
          <w:rFonts w:ascii="宋体" w:hint="eastAsia"/>
          <w:b/>
          <w:bCs/>
          <w:sz w:val="28"/>
          <w:szCs w:val="28"/>
        </w:rPr>
        <w:t>况</w:t>
      </w:r>
      <w:proofErr w:type="gramEnd"/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统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计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720"/>
        <w:gridCol w:w="555"/>
        <w:gridCol w:w="21"/>
        <w:gridCol w:w="576"/>
        <w:gridCol w:w="140"/>
        <w:gridCol w:w="135"/>
        <w:gridCol w:w="301"/>
        <w:gridCol w:w="252"/>
        <w:gridCol w:w="324"/>
        <w:gridCol w:w="576"/>
        <w:gridCol w:w="17"/>
        <w:gridCol w:w="631"/>
        <w:gridCol w:w="419"/>
        <w:gridCol w:w="229"/>
        <w:gridCol w:w="648"/>
        <w:gridCol w:w="648"/>
        <w:gridCol w:w="648"/>
      </w:tblGrid>
      <w:tr w:rsidR="00000000">
        <w:trPr>
          <w:cantSplit/>
          <w:trHeight w:val="458"/>
          <w:jc w:val="center"/>
        </w:trPr>
        <w:tc>
          <w:tcPr>
            <w:tcW w:w="2520" w:type="dxa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单位全称</w:t>
            </w:r>
          </w:p>
        </w:tc>
        <w:tc>
          <w:tcPr>
            <w:tcW w:w="6840" w:type="dxa"/>
            <w:gridSpan w:val="17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cantSplit/>
          <w:trHeight w:val="438"/>
          <w:jc w:val="center"/>
        </w:trPr>
        <w:tc>
          <w:tcPr>
            <w:tcW w:w="2520" w:type="dxa"/>
            <w:vAlign w:val="center"/>
          </w:tcPr>
          <w:p w:rsidR="00000000" w:rsidRDefault="00AE11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 w:rsidR="00913E52">
              <w:rPr>
                <w:rFonts w:hint="eastAsia"/>
                <w:szCs w:val="21"/>
              </w:rPr>
              <w:t>详细地址</w:t>
            </w:r>
          </w:p>
        </w:tc>
        <w:tc>
          <w:tcPr>
            <w:tcW w:w="6840" w:type="dxa"/>
            <w:gridSpan w:val="17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cantSplit/>
          <w:trHeight w:val="479"/>
          <w:jc w:val="center"/>
        </w:trPr>
        <w:tc>
          <w:tcPr>
            <w:tcW w:w="2520" w:type="dxa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政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编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码</w:t>
            </w:r>
          </w:p>
        </w:tc>
        <w:tc>
          <w:tcPr>
            <w:tcW w:w="2147" w:type="dxa"/>
            <w:gridSpan w:val="6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7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2173" w:type="dxa"/>
            <w:gridSpan w:val="4"/>
            <w:vAlign w:val="center"/>
          </w:tcPr>
          <w:p w:rsidR="00000000" w:rsidRDefault="00913E52">
            <w:pPr>
              <w:jc w:val="right"/>
              <w:rPr>
                <w:rFonts w:hint="eastAsia"/>
                <w:szCs w:val="21"/>
              </w:rPr>
            </w:pPr>
          </w:p>
        </w:tc>
      </w:tr>
      <w:tr w:rsidR="00000000">
        <w:trPr>
          <w:cantSplit/>
          <w:trHeight w:val="457"/>
          <w:jc w:val="center"/>
        </w:trPr>
        <w:tc>
          <w:tcPr>
            <w:tcW w:w="2520" w:type="dxa"/>
            <w:vAlign w:val="center"/>
          </w:tcPr>
          <w:p w:rsidR="00000000" w:rsidRDefault="00AE11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 w:rsidR="00913E52">
              <w:rPr>
                <w:rFonts w:hint="eastAsia"/>
                <w:szCs w:val="21"/>
              </w:rPr>
              <w:t>上级主管部门</w:t>
            </w:r>
          </w:p>
        </w:tc>
        <w:tc>
          <w:tcPr>
            <w:tcW w:w="6840" w:type="dxa"/>
            <w:gridSpan w:val="17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cantSplit/>
          <w:trHeight w:val="549"/>
          <w:jc w:val="center"/>
        </w:trPr>
        <w:tc>
          <w:tcPr>
            <w:tcW w:w="2520" w:type="dxa"/>
            <w:vAlign w:val="center"/>
          </w:tcPr>
          <w:p w:rsidR="00000000" w:rsidRDefault="00AE11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立</w:t>
            </w:r>
            <w:r w:rsidR="00913E52">
              <w:rPr>
                <w:rFonts w:hint="eastAsia"/>
                <w:szCs w:val="21"/>
              </w:rPr>
              <w:t xml:space="preserve">  </w:t>
            </w:r>
            <w:r w:rsidR="00913E52">
              <w:rPr>
                <w:rFonts w:hint="eastAsia"/>
                <w:szCs w:val="21"/>
              </w:rPr>
              <w:t>日</w:t>
            </w:r>
            <w:r w:rsidR="00913E52">
              <w:rPr>
                <w:rFonts w:hint="eastAsia"/>
                <w:szCs w:val="21"/>
              </w:rPr>
              <w:t xml:space="preserve">  </w:t>
            </w:r>
            <w:r w:rsidR="00913E52">
              <w:rPr>
                <w:rFonts w:hint="eastAsia"/>
                <w:szCs w:val="21"/>
              </w:rPr>
              <w:t>期</w:t>
            </w:r>
          </w:p>
        </w:tc>
        <w:tc>
          <w:tcPr>
            <w:tcW w:w="1275" w:type="dxa"/>
            <w:gridSpan w:val="2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25" w:type="dxa"/>
            <w:gridSpan w:val="6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审批规模</w:t>
            </w:r>
          </w:p>
        </w:tc>
        <w:tc>
          <w:tcPr>
            <w:tcW w:w="4140" w:type="dxa"/>
            <w:gridSpan w:val="9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cantSplit/>
          <w:trHeight w:val="517"/>
          <w:jc w:val="center"/>
        </w:trPr>
        <w:tc>
          <w:tcPr>
            <w:tcW w:w="2520" w:type="dxa"/>
            <w:vAlign w:val="center"/>
          </w:tcPr>
          <w:p w:rsidR="00000000" w:rsidRDefault="00AE11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 w:rsidR="00913E52">
              <w:rPr>
                <w:rFonts w:hint="eastAsia"/>
                <w:szCs w:val="21"/>
              </w:rPr>
              <w:t>占地面积</w:t>
            </w:r>
          </w:p>
          <w:p w:rsidR="00000000" w:rsidRDefault="00913E52" w:rsidP="00AE11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（有独立</w:t>
            </w:r>
            <w:r w:rsidR="00AE118A">
              <w:rPr>
                <w:rFonts w:hint="eastAsia"/>
                <w:szCs w:val="21"/>
              </w:rPr>
              <w:t>训练场地</w:t>
            </w:r>
            <w:r>
              <w:rPr>
                <w:rFonts w:hint="eastAsia"/>
                <w:szCs w:val="21"/>
              </w:rPr>
              <w:t>单位填写）</w:t>
            </w:r>
          </w:p>
        </w:tc>
        <w:tc>
          <w:tcPr>
            <w:tcW w:w="2012" w:type="dxa"/>
            <w:gridSpan w:val="5"/>
            <w:vAlign w:val="center"/>
          </w:tcPr>
          <w:p w:rsidR="00000000" w:rsidRDefault="00AE11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="00913E52">
              <w:rPr>
                <w:rFonts w:hint="eastAsia"/>
                <w:szCs w:val="21"/>
              </w:rPr>
              <w:t>平方米</w:t>
            </w:r>
          </w:p>
        </w:tc>
        <w:tc>
          <w:tcPr>
            <w:tcW w:w="1605" w:type="dxa"/>
            <w:gridSpan w:val="6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积</w:t>
            </w:r>
          </w:p>
        </w:tc>
        <w:tc>
          <w:tcPr>
            <w:tcW w:w="3223" w:type="dxa"/>
            <w:gridSpan w:val="6"/>
            <w:vAlign w:val="center"/>
          </w:tcPr>
          <w:p w:rsidR="00000000" w:rsidRDefault="00AE11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 w:rsidR="00913E52">
              <w:rPr>
                <w:rFonts w:hint="eastAsia"/>
                <w:szCs w:val="21"/>
              </w:rPr>
              <w:t>平方米</w:t>
            </w:r>
          </w:p>
        </w:tc>
      </w:tr>
      <w:tr w:rsidR="00000000">
        <w:trPr>
          <w:cantSplit/>
          <w:trHeight w:val="467"/>
          <w:jc w:val="center"/>
        </w:trPr>
        <w:tc>
          <w:tcPr>
            <w:tcW w:w="2520" w:type="dxa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工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总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6840" w:type="dxa"/>
            <w:gridSpan w:val="17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000000">
        <w:trPr>
          <w:cantSplit/>
          <w:trHeight w:val="361"/>
          <w:jc w:val="center"/>
        </w:trPr>
        <w:tc>
          <w:tcPr>
            <w:tcW w:w="2520" w:type="dxa"/>
            <w:vAlign w:val="center"/>
          </w:tcPr>
          <w:p w:rsidR="00000000" w:rsidRDefault="00913E52" w:rsidP="00AE11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练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构</w:t>
            </w:r>
          </w:p>
        </w:tc>
        <w:tc>
          <w:tcPr>
            <w:tcW w:w="720" w:type="dxa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2880" w:type="dxa"/>
            <w:gridSpan w:val="9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学历情况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人数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240" w:type="dxa"/>
            <w:gridSpan w:val="7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职称情况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人数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000000" w:rsidTr="00A641A4">
        <w:trPr>
          <w:cantSplit/>
          <w:trHeight w:val="1377"/>
          <w:jc w:val="center"/>
        </w:trPr>
        <w:tc>
          <w:tcPr>
            <w:tcW w:w="2520" w:type="dxa"/>
            <w:vMerge w:val="restart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练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队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伍</w:t>
            </w:r>
          </w:p>
        </w:tc>
        <w:tc>
          <w:tcPr>
            <w:tcW w:w="720" w:type="dxa"/>
            <w:vMerge w:val="restart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</w:p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究</w:t>
            </w:r>
          </w:p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</w:tc>
        <w:tc>
          <w:tcPr>
            <w:tcW w:w="576" w:type="dxa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</w:tc>
        <w:tc>
          <w:tcPr>
            <w:tcW w:w="576" w:type="dxa"/>
            <w:gridSpan w:val="3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</w:p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</w:p>
        </w:tc>
        <w:tc>
          <w:tcPr>
            <w:tcW w:w="576" w:type="dxa"/>
            <w:gridSpan w:val="2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</w:p>
        </w:tc>
        <w:tc>
          <w:tcPr>
            <w:tcW w:w="576" w:type="dxa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648" w:type="dxa"/>
            <w:gridSpan w:val="2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</w:t>
            </w:r>
          </w:p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648" w:type="dxa"/>
            <w:gridSpan w:val="2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</w:t>
            </w:r>
          </w:p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648" w:type="dxa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648" w:type="dxa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</w:t>
            </w:r>
          </w:p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648" w:type="dxa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</w:tc>
      </w:tr>
      <w:tr w:rsidR="00000000" w:rsidTr="00A641A4">
        <w:trPr>
          <w:cantSplit/>
          <w:trHeight w:val="1836"/>
          <w:jc w:val="center"/>
        </w:trPr>
        <w:tc>
          <w:tcPr>
            <w:tcW w:w="2520" w:type="dxa"/>
            <w:vMerge/>
            <w:vAlign w:val="center"/>
          </w:tcPr>
          <w:p w:rsidR="00000000" w:rsidRDefault="00913E52"/>
        </w:tc>
        <w:tc>
          <w:tcPr>
            <w:tcW w:w="720" w:type="dxa"/>
            <w:vMerge/>
            <w:vAlign w:val="center"/>
          </w:tcPr>
          <w:p w:rsidR="00000000" w:rsidRDefault="00913E52"/>
        </w:tc>
        <w:tc>
          <w:tcPr>
            <w:tcW w:w="576" w:type="dxa"/>
            <w:gridSpan w:val="2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 w:rsidTr="00A641A4">
        <w:trPr>
          <w:cantSplit/>
          <w:trHeight w:val="2683"/>
          <w:jc w:val="center"/>
        </w:trPr>
        <w:tc>
          <w:tcPr>
            <w:tcW w:w="2520" w:type="dxa"/>
            <w:vMerge w:val="restart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运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员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伍</w:t>
            </w:r>
          </w:p>
        </w:tc>
        <w:tc>
          <w:tcPr>
            <w:tcW w:w="720" w:type="dxa"/>
            <w:vMerge w:val="restart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000000" w:rsidRDefault="00A641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02-03</w:t>
            </w:r>
            <w:r>
              <w:rPr>
                <w:rFonts w:hint="eastAsia"/>
                <w:szCs w:val="21"/>
              </w:rPr>
              <w:t>年龄段</w:t>
            </w:r>
          </w:p>
        </w:tc>
        <w:tc>
          <w:tcPr>
            <w:tcW w:w="576" w:type="dxa"/>
            <w:vAlign w:val="center"/>
          </w:tcPr>
          <w:p w:rsidR="00000000" w:rsidRDefault="00A641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04-05</w:t>
            </w:r>
            <w:r>
              <w:rPr>
                <w:rFonts w:hint="eastAsia"/>
                <w:szCs w:val="21"/>
              </w:rPr>
              <w:t>年龄段</w:t>
            </w:r>
          </w:p>
        </w:tc>
        <w:tc>
          <w:tcPr>
            <w:tcW w:w="576" w:type="dxa"/>
            <w:gridSpan w:val="3"/>
            <w:vAlign w:val="center"/>
          </w:tcPr>
          <w:p w:rsidR="00000000" w:rsidRDefault="00A641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06-07</w:t>
            </w:r>
            <w:r>
              <w:rPr>
                <w:rFonts w:hint="eastAsia"/>
                <w:szCs w:val="21"/>
              </w:rPr>
              <w:t>年龄段</w:t>
            </w:r>
          </w:p>
        </w:tc>
        <w:tc>
          <w:tcPr>
            <w:tcW w:w="576" w:type="dxa"/>
            <w:gridSpan w:val="2"/>
            <w:vAlign w:val="center"/>
          </w:tcPr>
          <w:p w:rsidR="00000000" w:rsidRDefault="00A641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08-09</w:t>
            </w:r>
            <w:r>
              <w:rPr>
                <w:rFonts w:hint="eastAsia"/>
                <w:szCs w:val="21"/>
              </w:rPr>
              <w:t>年龄段</w:t>
            </w:r>
          </w:p>
        </w:tc>
        <w:tc>
          <w:tcPr>
            <w:tcW w:w="576" w:type="dxa"/>
            <w:vAlign w:val="center"/>
          </w:tcPr>
          <w:p w:rsidR="00000000" w:rsidRDefault="00A641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年以后年龄段</w:t>
            </w:r>
          </w:p>
        </w:tc>
        <w:tc>
          <w:tcPr>
            <w:tcW w:w="648" w:type="dxa"/>
            <w:gridSpan w:val="2"/>
            <w:vAlign w:val="center"/>
          </w:tcPr>
          <w:p w:rsidR="00A641A4" w:rsidRDefault="00A641A4" w:rsidP="00A641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</w:p>
          <w:p w:rsidR="00000000" w:rsidRDefault="00A641A4" w:rsidP="00A641A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它</w:t>
            </w:r>
          </w:p>
        </w:tc>
        <w:tc>
          <w:tcPr>
            <w:tcW w:w="648" w:type="dxa"/>
            <w:gridSpan w:val="2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 w:rsidTr="00A641A4">
        <w:trPr>
          <w:cantSplit/>
          <w:trHeight w:val="2409"/>
          <w:jc w:val="center"/>
        </w:trPr>
        <w:tc>
          <w:tcPr>
            <w:tcW w:w="2520" w:type="dxa"/>
            <w:vMerge/>
            <w:vAlign w:val="center"/>
          </w:tcPr>
          <w:p w:rsidR="00000000" w:rsidRDefault="00913E52"/>
        </w:tc>
        <w:tc>
          <w:tcPr>
            <w:tcW w:w="720" w:type="dxa"/>
            <w:vMerge/>
            <w:vAlign w:val="center"/>
          </w:tcPr>
          <w:p w:rsidR="00000000" w:rsidRDefault="00913E52"/>
        </w:tc>
        <w:tc>
          <w:tcPr>
            <w:tcW w:w="576" w:type="dxa"/>
            <w:gridSpan w:val="2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" w:type="dxa"/>
            <w:gridSpan w:val="3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000000" w:rsidRDefault="00913E52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AE118A" w:rsidRDefault="00AE118A" w:rsidP="00A641A4">
      <w:pPr>
        <w:rPr>
          <w:rFonts w:ascii="宋体" w:hint="eastAsia"/>
          <w:b/>
          <w:bCs/>
          <w:sz w:val="28"/>
          <w:szCs w:val="28"/>
        </w:rPr>
      </w:pPr>
    </w:p>
    <w:p w:rsidR="00000000" w:rsidRDefault="00913E52">
      <w:pPr>
        <w:jc w:val="center"/>
        <w:rPr>
          <w:rFonts w:ascii="宋体" w:hint="eastAsia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训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练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条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件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8506"/>
      </w:tblGrid>
      <w:tr w:rsidR="00000000">
        <w:trPr>
          <w:cantSplit/>
          <w:trHeight w:val="12984"/>
          <w:jc w:val="center"/>
        </w:trPr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proofErr w:type="gramStart"/>
            <w:r>
              <w:rPr>
                <w:rFonts w:ascii="宋体" w:hint="eastAsia"/>
                <w:sz w:val="28"/>
                <w:szCs w:val="28"/>
              </w:rPr>
              <w:t>训</w:t>
            </w:r>
            <w:proofErr w:type="gramEnd"/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练</w:t>
            </w:r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条件</w:t>
            </w:r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文</w:t>
            </w:r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字</w:t>
            </w:r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proofErr w:type="gramStart"/>
            <w:r>
              <w:rPr>
                <w:rFonts w:ascii="宋体" w:hint="eastAsia"/>
                <w:sz w:val="28"/>
                <w:szCs w:val="28"/>
              </w:rPr>
              <w:t>描</w:t>
            </w:r>
            <w:proofErr w:type="gramEnd"/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述</w:t>
            </w: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内容涉及</w:t>
            </w:r>
            <w:r w:rsidR="00AE118A">
              <w:rPr>
                <w:rFonts w:ascii="宋体" w:eastAsia="宋体" w:hint="eastAsia"/>
                <w:sz w:val="28"/>
                <w:szCs w:val="28"/>
              </w:rPr>
              <w:t>羽毛球</w:t>
            </w:r>
            <w:r>
              <w:rPr>
                <w:rFonts w:ascii="宋体" w:eastAsia="宋体" w:hint="eastAsia"/>
                <w:sz w:val="28"/>
                <w:szCs w:val="28"/>
              </w:rPr>
              <w:t>场</w:t>
            </w:r>
            <w:r w:rsidR="00AE118A">
              <w:rPr>
                <w:rFonts w:ascii="宋体" w:eastAsia="宋体" w:hint="eastAsia"/>
                <w:sz w:val="28"/>
                <w:szCs w:val="28"/>
              </w:rPr>
              <w:t>地</w:t>
            </w:r>
            <w:r>
              <w:rPr>
                <w:rFonts w:ascii="宋体" w:eastAsia="宋体" w:hint="eastAsia"/>
                <w:sz w:val="28"/>
                <w:szCs w:val="28"/>
              </w:rPr>
              <w:t>（数量、场地结构、周长）、室内训练场馆（名称、数量、结构形式、占地面积、训练使用情况）和训练器材（名称、数量）。</w:t>
            </w:r>
          </w:p>
          <w:p w:rsidR="00000000" w:rsidRDefault="00913E52">
            <w:pPr>
              <w:spacing w:beforeLines="50" w:line="400" w:lineRule="exact"/>
              <w:rPr>
                <w:rFonts w:ascii="宋体" w:hint="eastAsia"/>
                <w:sz w:val="28"/>
                <w:szCs w:val="28"/>
              </w:rPr>
            </w:pPr>
          </w:p>
        </w:tc>
      </w:tr>
    </w:tbl>
    <w:p w:rsidR="00000000" w:rsidRDefault="00913E52">
      <w:pPr>
        <w:jc w:val="center"/>
        <w:rPr>
          <w:rFonts w:ascii="宋体" w:hint="eastAsia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保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障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条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件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7964"/>
      </w:tblGrid>
      <w:tr w:rsidR="00000000">
        <w:trPr>
          <w:cantSplit/>
          <w:trHeight w:val="12939"/>
          <w:jc w:val="center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保障</w:t>
            </w:r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条件</w:t>
            </w:r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文</w:t>
            </w:r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字</w:t>
            </w:r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proofErr w:type="gramStart"/>
            <w:r>
              <w:rPr>
                <w:rFonts w:ascii="宋体" w:hint="eastAsia"/>
                <w:sz w:val="28"/>
                <w:szCs w:val="28"/>
              </w:rPr>
              <w:t>描</w:t>
            </w:r>
            <w:proofErr w:type="gramEnd"/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述</w:t>
            </w:r>
          </w:p>
        </w:tc>
        <w:tc>
          <w:tcPr>
            <w:tcW w:w="7964" w:type="dxa"/>
            <w:tcBorders>
              <w:bottom w:val="single" w:sz="4" w:space="0" w:color="auto"/>
            </w:tcBorders>
          </w:tcPr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内容涉及训练保障（科</w:t>
            </w:r>
            <w:proofErr w:type="gramStart"/>
            <w:r>
              <w:rPr>
                <w:rFonts w:ascii="宋体" w:eastAsia="宋体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宋体" w:eastAsia="宋体" w:hint="eastAsia"/>
                <w:sz w:val="28"/>
                <w:szCs w:val="28"/>
              </w:rPr>
              <w:t>设备的配置和使用情况，包括设备的名称、数量、使用记录）、生</w:t>
            </w:r>
            <w:r>
              <w:rPr>
                <w:rFonts w:ascii="宋体" w:eastAsia="宋体" w:hint="eastAsia"/>
                <w:sz w:val="28"/>
                <w:szCs w:val="28"/>
              </w:rPr>
              <w:t>活保障（伙食、洗浴）和经费保障（年人均训练经费数额、计算方法）。</w:t>
            </w:r>
          </w:p>
          <w:p w:rsidR="00000000" w:rsidRDefault="00913E52">
            <w:pPr>
              <w:spacing w:beforeLines="50" w:line="400" w:lineRule="exact"/>
              <w:rPr>
                <w:rFonts w:ascii="宋体" w:hint="eastAsia"/>
                <w:sz w:val="28"/>
                <w:szCs w:val="28"/>
              </w:rPr>
            </w:pPr>
          </w:p>
        </w:tc>
      </w:tr>
    </w:tbl>
    <w:p w:rsidR="00000000" w:rsidRDefault="00913E52">
      <w:pPr>
        <w:jc w:val="center"/>
        <w:rPr>
          <w:rFonts w:ascii="宋体" w:hint="eastAsia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组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织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机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构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7936"/>
      </w:tblGrid>
      <w:tr w:rsidR="00000000">
        <w:trPr>
          <w:cantSplit/>
          <w:trHeight w:val="13101"/>
          <w:jc w:val="center"/>
        </w:trPr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组织</w:t>
            </w:r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机构</w:t>
            </w:r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文</w:t>
            </w:r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字</w:t>
            </w:r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proofErr w:type="gramStart"/>
            <w:r>
              <w:rPr>
                <w:rFonts w:ascii="宋体" w:hint="eastAsia"/>
                <w:sz w:val="28"/>
                <w:szCs w:val="28"/>
              </w:rPr>
              <w:t>描</w:t>
            </w:r>
            <w:proofErr w:type="gramEnd"/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述</w:t>
            </w:r>
          </w:p>
        </w:tc>
        <w:tc>
          <w:tcPr>
            <w:tcW w:w="7936" w:type="dxa"/>
            <w:tcBorders>
              <w:bottom w:val="single" w:sz="4" w:space="0" w:color="auto"/>
            </w:tcBorders>
          </w:tcPr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内容涉及专职领队（具体负责部门、人员配备、工作职责）的设置情况。</w:t>
            </w:r>
          </w:p>
          <w:p w:rsidR="00000000" w:rsidRDefault="00913E52">
            <w:pPr>
              <w:spacing w:beforeLines="50" w:line="400" w:lineRule="exact"/>
              <w:rPr>
                <w:rFonts w:ascii="宋体" w:hint="eastAsia"/>
                <w:sz w:val="28"/>
                <w:szCs w:val="28"/>
              </w:rPr>
            </w:pPr>
          </w:p>
        </w:tc>
      </w:tr>
    </w:tbl>
    <w:p w:rsidR="00000000" w:rsidRDefault="00913E52">
      <w:pPr>
        <w:jc w:val="center"/>
        <w:rPr>
          <w:rFonts w:ascii="宋体" w:hint="eastAsia"/>
          <w:b/>
          <w:bCs/>
          <w:sz w:val="28"/>
          <w:szCs w:val="28"/>
        </w:rPr>
      </w:pPr>
      <w:proofErr w:type="gramStart"/>
      <w:r>
        <w:rPr>
          <w:rFonts w:ascii="宋体" w:hint="eastAsia"/>
          <w:b/>
          <w:bCs/>
          <w:sz w:val="28"/>
          <w:szCs w:val="28"/>
        </w:rPr>
        <w:lastRenderedPageBreak/>
        <w:t>规</w:t>
      </w:r>
      <w:proofErr w:type="gramEnd"/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章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制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度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4"/>
        <w:gridCol w:w="7936"/>
      </w:tblGrid>
      <w:tr w:rsidR="00000000">
        <w:trPr>
          <w:cantSplit/>
          <w:trHeight w:val="12945"/>
          <w:jc w:val="center"/>
        </w:trPr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规章制度</w:t>
            </w:r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文</w:t>
            </w:r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字</w:t>
            </w:r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proofErr w:type="gramStart"/>
            <w:r>
              <w:rPr>
                <w:rFonts w:ascii="宋体" w:hint="eastAsia"/>
                <w:sz w:val="28"/>
                <w:szCs w:val="28"/>
              </w:rPr>
              <w:t>描</w:t>
            </w:r>
            <w:proofErr w:type="gramEnd"/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述</w:t>
            </w:r>
          </w:p>
        </w:tc>
        <w:tc>
          <w:tcPr>
            <w:tcW w:w="7936" w:type="dxa"/>
            <w:tcBorders>
              <w:bottom w:val="single" w:sz="4" w:space="0" w:color="auto"/>
            </w:tcBorders>
          </w:tcPr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内容涉及训练管理（运动员招生、进退队、考勤、参赛、输送制度，教练员聘任、辞退、考核、晋升制度，选材测试，训练计划）和教学管理（管理体系、工作计划、工作总结、读训矛盾处理办法）。</w:t>
            </w:r>
          </w:p>
          <w:p w:rsidR="00000000" w:rsidRDefault="00913E52">
            <w:pPr>
              <w:spacing w:beforeLines="50" w:line="400" w:lineRule="exact"/>
              <w:rPr>
                <w:rFonts w:ascii="宋体" w:hint="eastAsia"/>
                <w:sz w:val="28"/>
                <w:szCs w:val="28"/>
              </w:rPr>
            </w:pPr>
          </w:p>
        </w:tc>
      </w:tr>
    </w:tbl>
    <w:p w:rsidR="00000000" w:rsidRDefault="00913E52">
      <w:pPr>
        <w:jc w:val="center"/>
        <w:rPr>
          <w:rFonts w:ascii="宋体" w:hint="eastAsia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管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理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队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伍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建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设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8017"/>
      </w:tblGrid>
      <w:tr w:rsidR="00000000">
        <w:trPr>
          <w:trHeight w:val="12935"/>
          <w:jc w:val="center"/>
        </w:trPr>
        <w:tc>
          <w:tcPr>
            <w:tcW w:w="713" w:type="dxa"/>
            <w:vAlign w:val="center"/>
          </w:tcPr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管理队伍建设文字描述</w:t>
            </w:r>
          </w:p>
        </w:tc>
        <w:tc>
          <w:tcPr>
            <w:tcW w:w="8017" w:type="dxa"/>
          </w:tcPr>
          <w:p w:rsidR="00000000" w:rsidRDefault="00913E52">
            <w:pPr>
              <w:pStyle w:val="2"/>
              <w:spacing w:line="360" w:lineRule="auto"/>
              <w:ind w:firstLineChars="0" w:firstLine="0"/>
              <w:rPr>
                <w:rFonts w:ascii="宋体" w:eastAsia="宋体" w:hint="eastAsia"/>
                <w:szCs w:val="28"/>
              </w:rPr>
            </w:pPr>
            <w:r>
              <w:rPr>
                <w:rFonts w:ascii="宋体" w:eastAsia="宋体" w:hint="eastAsia"/>
                <w:szCs w:val="28"/>
              </w:rPr>
              <w:t>内容涉及从事管理工作的人数、学历、职称情况。</w:t>
            </w:r>
          </w:p>
        </w:tc>
      </w:tr>
    </w:tbl>
    <w:p w:rsidR="00000000" w:rsidRDefault="00913E52">
      <w:pPr>
        <w:jc w:val="center"/>
        <w:rPr>
          <w:rFonts w:ascii="宋体" w:hint="eastAsia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教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练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员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队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伍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建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设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8017"/>
      </w:tblGrid>
      <w:tr w:rsidR="00000000">
        <w:trPr>
          <w:trHeight w:val="12931"/>
          <w:jc w:val="center"/>
        </w:trPr>
        <w:tc>
          <w:tcPr>
            <w:tcW w:w="713" w:type="dxa"/>
            <w:vAlign w:val="center"/>
          </w:tcPr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教练员队伍建设文字描述</w:t>
            </w:r>
          </w:p>
        </w:tc>
        <w:tc>
          <w:tcPr>
            <w:tcW w:w="8017" w:type="dxa"/>
          </w:tcPr>
          <w:p w:rsidR="00000000" w:rsidRDefault="00913E52">
            <w:pPr>
              <w:pStyle w:val="2"/>
              <w:spacing w:line="360" w:lineRule="auto"/>
              <w:ind w:firstLineChars="0" w:firstLine="0"/>
              <w:rPr>
                <w:rFonts w:ascii="宋体" w:eastAsia="宋体" w:hint="eastAsia"/>
                <w:szCs w:val="28"/>
              </w:rPr>
            </w:pPr>
            <w:r>
              <w:rPr>
                <w:rFonts w:ascii="宋体" w:eastAsia="宋体" w:hint="eastAsia"/>
                <w:szCs w:val="28"/>
              </w:rPr>
              <w:t>内容涉及教练员的人数、学历、职称、培训、带队成绩及论文发表情况。</w:t>
            </w:r>
          </w:p>
        </w:tc>
      </w:tr>
    </w:tbl>
    <w:p w:rsidR="00000000" w:rsidRDefault="00913E52">
      <w:pPr>
        <w:jc w:val="center"/>
        <w:rPr>
          <w:rFonts w:ascii="宋体" w:hint="eastAsia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运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动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员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队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伍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建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设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5"/>
        <w:gridCol w:w="8043"/>
      </w:tblGrid>
      <w:tr w:rsidR="00000000">
        <w:trPr>
          <w:trHeight w:val="12933"/>
          <w:jc w:val="center"/>
        </w:trPr>
        <w:tc>
          <w:tcPr>
            <w:tcW w:w="715" w:type="dxa"/>
            <w:vAlign w:val="center"/>
          </w:tcPr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运动员队伍建设文字描述</w:t>
            </w:r>
          </w:p>
        </w:tc>
        <w:tc>
          <w:tcPr>
            <w:tcW w:w="8043" w:type="dxa"/>
          </w:tcPr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内容涉及</w:t>
            </w:r>
            <w:r>
              <w:rPr>
                <w:rFonts w:ascii="宋体" w:eastAsia="宋体" w:hint="eastAsia"/>
                <w:sz w:val="28"/>
                <w:szCs w:val="28"/>
              </w:rPr>
              <w:t>运动员的人才培养、训练计划、梯队建设、长年在训人数及年训练时间。</w:t>
            </w:r>
          </w:p>
          <w:p w:rsidR="00000000" w:rsidRDefault="00913E52">
            <w:pPr>
              <w:pStyle w:val="2"/>
              <w:spacing w:line="360" w:lineRule="auto"/>
              <w:ind w:firstLineChars="0" w:firstLine="0"/>
              <w:rPr>
                <w:rFonts w:ascii="宋体" w:eastAsia="宋体" w:hint="eastAsia"/>
                <w:szCs w:val="28"/>
              </w:rPr>
            </w:pPr>
          </w:p>
        </w:tc>
      </w:tr>
    </w:tbl>
    <w:p w:rsidR="00000000" w:rsidRDefault="00913E52">
      <w:pPr>
        <w:jc w:val="center"/>
        <w:rPr>
          <w:rFonts w:ascii="宋体" w:hint="eastAsia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科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学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选</w:t>
      </w: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材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9"/>
        <w:gridCol w:w="8106"/>
      </w:tblGrid>
      <w:tr w:rsidR="00000000">
        <w:trPr>
          <w:cantSplit/>
          <w:trHeight w:val="12934"/>
          <w:jc w:val="center"/>
        </w:trPr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000000" w:rsidRDefault="00913E52">
            <w:pPr>
              <w:spacing w:line="480" w:lineRule="auto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科学选材</w:t>
            </w:r>
          </w:p>
          <w:p w:rsidR="00000000" w:rsidRDefault="00913E52">
            <w:pPr>
              <w:spacing w:line="480" w:lineRule="auto"/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文字描述</w:t>
            </w:r>
          </w:p>
        </w:tc>
        <w:tc>
          <w:tcPr>
            <w:tcW w:w="8106" w:type="dxa"/>
            <w:tcBorders>
              <w:bottom w:val="single" w:sz="4" w:space="0" w:color="auto"/>
            </w:tcBorders>
          </w:tcPr>
          <w:p w:rsidR="00000000" w:rsidRDefault="00913E52">
            <w:pPr>
              <w:spacing w:line="480" w:lineRule="auto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内容涉及科学选材工作人员的配置、选材标准和办法等情况。</w:t>
            </w:r>
          </w:p>
        </w:tc>
      </w:tr>
    </w:tbl>
    <w:p w:rsidR="00000000" w:rsidRDefault="00913E52">
      <w:pPr>
        <w:jc w:val="center"/>
        <w:rPr>
          <w:rFonts w:ascii="宋体" w:hint="eastAsia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单位自我评价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640"/>
      </w:tblGrid>
      <w:tr w:rsidR="00000000">
        <w:trPr>
          <w:cantSplit/>
          <w:trHeight w:val="12758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单位</w:t>
            </w:r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自</w:t>
            </w:r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我</w:t>
            </w:r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评</w:t>
            </w:r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价</w:t>
            </w:r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</w:p>
          <w:p w:rsidR="00000000" w:rsidRDefault="00913E52">
            <w:pPr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hint="eastAsia"/>
                <w:sz w:val="28"/>
                <w:szCs w:val="28"/>
              </w:rPr>
              <w:t>负责人：</w:t>
            </w:r>
            <w:r>
              <w:rPr>
                <w:rFonts w:ascii="宋体" w:hint="eastAsia"/>
                <w:sz w:val="28"/>
                <w:szCs w:val="28"/>
              </w:rPr>
              <w:softHyphen/>
              <w:t>_______________</w:t>
            </w:r>
          </w:p>
          <w:p w:rsidR="00000000" w:rsidRDefault="00913E52">
            <w:pPr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 </w:t>
            </w: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（公章）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       </w:t>
            </w:r>
            <w:r>
              <w:rPr>
                <w:rFonts w:ascii="宋体" w:eastAsia="宋体" w:hint="eastAsia"/>
                <w:sz w:val="28"/>
                <w:szCs w:val="28"/>
              </w:rPr>
              <w:softHyphen/>
              <w:t>__________</w:t>
            </w:r>
            <w:r>
              <w:rPr>
                <w:rFonts w:ascii="宋体" w:eastAsia="宋体" w:hint="eastAsia"/>
                <w:sz w:val="28"/>
                <w:szCs w:val="28"/>
              </w:rPr>
              <w:t>年</w:t>
            </w:r>
            <w:r>
              <w:rPr>
                <w:rFonts w:ascii="宋体" w:eastAsia="宋体" w:hint="eastAsia"/>
                <w:sz w:val="28"/>
                <w:szCs w:val="28"/>
              </w:rPr>
              <w:softHyphen/>
              <w:t>__________</w:t>
            </w:r>
            <w:r>
              <w:rPr>
                <w:rFonts w:ascii="宋体" w:eastAsia="宋体" w:hint="eastAsia"/>
                <w:sz w:val="28"/>
                <w:szCs w:val="28"/>
              </w:rPr>
              <w:t>月</w:t>
            </w:r>
            <w:r>
              <w:rPr>
                <w:rFonts w:ascii="宋体" w:eastAsia="宋体" w:hint="eastAsia"/>
                <w:sz w:val="28"/>
                <w:szCs w:val="28"/>
              </w:rPr>
              <w:softHyphen/>
              <w:t>__________</w:t>
            </w:r>
            <w:r>
              <w:rPr>
                <w:rFonts w:ascii="宋体" w:eastAsia="宋体" w:hint="eastAsia"/>
                <w:sz w:val="28"/>
                <w:szCs w:val="28"/>
              </w:rPr>
              <w:t>日</w:t>
            </w:r>
          </w:p>
        </w:tc>
      </w:tr>
    </w:tbl>
    <w:p w:rsidR="00000000" w:rsidRDefault="00A641A4">
      <w:pPr>
        <w:jc w:val="center"/>
        <w:rPr>
          <w:rFonts w:ascii="宋体" w:hint="eastAsia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lastRenderedPageBreak/>
        <w:t>批准单位审批</w:t>
      </w:r>
      <w:r w:rsidR="00913E52">
        <w:rPr>
          <w:rFonts w:ascii="宋体" w:hint="eastAsia"/>
          <w:b/>
          <w:bCs/>
          <w:sz w:val="28"/>
          <w:szCs w:val="28"/>
        </w:rPr>
        <w:t>意见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5"/>
        <w:gridCol w:w="8055"/>
      </w:tblGrid>
      <w:tr w:rsidR="00000000" w:rsidTr="00A641A4">
        <w:trPr>
          <w:cantSplit/>
          <w:trHeight w:val="9142"/>
          <w:jc w:val="center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:rsidR="00000000" w:rsidRDefault="00A641A4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批准</w:t>
            </w:r>
            <w:r w:rsidR="00913E52">
              <w:rPr>
                <w:rFonts w:ascii="宋体" w:hint="eastAsia"/>
                <w:sz w:val="28"/>
                <w:szCs w:val="28"/>
              </w:rPr>
              <w:t>单位</w:t>
            </w:r>
          </w:p>
          <w:p w:rsidR="00000000" w:rsidRDefault="00913E52">
            <w:pPr>
              <w:jc w:val="center"/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审批意见</w:t>
            </w:r>
          </w:p>
        </w:tc>
        <w:tc>
          <w:tcPr>
            <w:tcW w:w="8055" w:type="dxa"/>
            <w:tcBorders>
              <w:bottom w:val="single" w:sz="4" w:space="0" w:color="auto"/>
            </w:tcBorders>
          </w:tcPr>
          <w:p w:rsidR="00000000" w:rsidRDefault="00913E52">
            <w:pPr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   </w:t>
            </w:r>
          </w:p>
          <w:p w:rsidR="00000000" w:rsidRDefault="00913E52">
            <w:pPr>
              <w:rPr>
                <w:rFonts w:ascii="宋体" w:hint="eastAsia"/>
                <w:sz w:val="28"/>
                <w:szCs w:val="28"/>
              </w:rPr>
            </w:pPr>
          </w:p>
          <w:p w:rsidR="00000000" w:rsidRDefault="00913E52">
            <w:pPr>
              <w:rPr>
                <w:rFonts w:ascii="宋体" w:hint="eastAsia"/>
                <w:sz w:val="28"/>
                <w:szCs w:val="28"/>
              </w:rPr>
            </w:pPr>
          </w:p>
          <w:p w:rsidR="00000000" w:rsidRDefault="00913E52">
            <w:pPr>
              <w:rPr>
                <w:rFonts w:ascii="宋体" w:hint="eastAsia"/>
                <w:sz w:val="28"/>
                <w:szCs w:val="28"/>
              </w:rPr>
            </w:pPr>
          </w:p>
          <w:p w:rsidR="00000000" w:rsidRDefault="00913E52">
            <w:pPr>
              <w:rPr>
                <w:rFonts w:ascii="宋体" w:hint="eastAsia"/>
                <w:sz w:val="28"/>
                <w:szCs w:val="28"/>
              </w:rPr>
            </w:pPr>
          </w:p>
          <w:p w:rsidR="00000000" w:rsidRDefault="00913E52">
            <w:pPr>
              <w:rPr>
                <w:rFonts w:ascii="宋体" w:hint="eastAsia"/>
                <w:sz w:val="28"/>
                <w:szCs w:val="28"/>
              </w:rPr>
            </w:pPr>
          </w:p>
          <w:p w:rsidR="00000000" w:rsidRDefault="00913E52">
            <w:pPr>
              <w:rPr>
                <w:rFonts w:ascii="宋体" w:hint="eastAsia"/>
                <w:sz w:val="28"/>
                <w:szCs w:val="28"/>
              </w:rPr>
            </w:pPr>
          </w:p>
          <w:p w:rsidR="00000000" w:rsidRDefault="00913E52">
            <w:pPr>
              <w:rPr>
                <w:rFonts w:ascii="宋体" w:hint="eastAsia"/>
                <w:sz w:val="28"/>
                <w:szCs w:val="28"/>
              </w:rPr>
            </w:pPr>
          </w:p>
          <w:p w:rsidR="00000000" w:rsidRDefault="00913E52">
            <w:pPr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int="eastAsia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负责人：</w:t>
            </w:r>
            <w:r>
              <w:rPr>
                <w:rFonts w:ascii="宋体" w:hint="eastAsia"/>
                <w:sz w:val="28"/>
                <w:szCs w:val="28"/>
              </w:rPr>
              <w:softHyphen/>
              <w:t>_______________</w:t>
            </w:r>
          </w:p>
          <w:p w:rsidR="00000000" w:rsidRDefault="00913E52">
            <w:pPr>
              <w:rPr>
                <w:rFonts w:ascii="宋体" w:hint="eastAsia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 </w:t>
            </w:r>
          </w:p>
          <w:p w:rsidR="00000000" w:rsidRDefault="00913E52">
            <w:pPr>
              <w:pStyle w:val="a6"/>
              <w:spacing w:line="400" w:lineRule="exact"/>
              <w:ind w:firstLineChars="0" w:firstLine="0"/>
              <w:rPr>
                <w:rFonts w:ascii="宋体" w:eastAsia="宋体" w:hint="eastAsia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（公章）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       </w:t>
            </w:r>
            <w:r>
              <w:rPr>
                <w:rFonts w:ascii="宋体" w:eastAsia="宋体" w:hint="eastAsia"/>
                <w:sz w:val="28"/>
                <w:szCs w:val="28"/>
              </w:rPr>
              <w:softHyphen/>
              <w:t>__________</w:t>
            </w:r>
            <w:r>
              <w:rPr>
                <w:rFonts w:ascii="宋体" w:eastAsia="宋体" w:hint="eastAsia"/>
                <w:sz w:val="28"/>
                <w:szCs w:val="28"/>
              </w:rPr>
              <w:t>年</w:t>
            </w:r>
            <w:r>
              <w:rPr>
                <w:rFonts w:ascii="宋体" w:eastAsia="宋体" w:hint="eastAsia"/>
                <w:sz w:val="28"/>
                <w:szCs w:val="28"/>
              </w:rPr>
              <w:softHyphen/>
              <w:t>__________</w:t>
            </w:r>
            <w:r>
              <w:rPr>
                <w:rFonts w:ascii="宋体" w:eastAsia="宋体" w:hint="eastAsia"/>
                <w:sz w:val="28"/>
                <w:szCs w:val="28"/>
              </w:rPr>
              <w:t>月</w:t>
            </w:r>
            <w:r>
              <w:rPr>
                <w:rFonts w:ascii="宋体" w:eastAsia="宋体" w:hint="eastAsia"/>
                <w:sz w:val="28"/>
                <w:szCs w:val="28"/>
              </w:rPr>
              <w:softHyphen/>
              <w:t>__________</w:t>
            </w:r>
            <w:r>
              <w:rPr>
                <w:rFonts w:ascii="宋体" w:eastAsia="宋体" w:hint="eastAsia"/>
                <w:sz w:val="28"/>
                <w:szCs w:val="28"/>
              </w:rPr>
              <w:t>日</w:t>
            </w:r>
          </w:p>
        </w:tc>
      </w:tr>
    </w:tbl>
    <w:p w:rsidR="00913E52" w:rsidRDefault="00913E52" w:rsidP="00E55986">
      <w:pPr>
        <w:spacing w:line="480" w:lineRule="exact"/>
        <w:ind w:firstLineChars="148" w:firstLine="474"/>
        <w:rPr>
          <w:rFonts w:ascii="仿宋" w:eastAsia="仿宋" w:hAnsi="仿宋" w:hint="eastAsia"/>
          <w:sz w:val="32"/>
          <w:szCs w:val="32"/>
        </w:rPr>
      </w:pPr>
    </w:p>
    <w:sectPr w:rsidR="00913E52">
      <w:pgSz w:w="11906" w:h="16838"/>
      <w:pgMar w:top="1440" w:right="1191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E52" w:rsidRDefault="00913E52">
      <w:r>
        <w:separator/>
      </w:r>
    </w:p>
  </w:endnote>
  <w:endnote w:type="continuationSeparator" w:id="0">
    <w:p w:rsidR="00913E52" w:rsidRDefault="00913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3E52">
    <w:pPr>
      <w:pStyle w:val="a7"/>
      <w:tabs>
        <w:tab w:val="clear" w:pos="4153"/>
        <w:tab w:val="clear" w:pos="8306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3E52">
    <w:pPr>
      <w:pStyle w:val="a7"/>
      <w:tabs>
        <w:tab w:val="clear" w:pos="4153"/>
        <w:tab w:val="clear" w:pos="8306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3E52">
    <w:pPr>
      <w:pStyle w:val="a7"/>
      <w:tabs>
        <w:tab w:val="clear" w:pos="4153"/>
        <w:tab w:val="clear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E52" w:rsidRDefault="00913E52">
      <w:r>
        <w:separator/>
      </w:r>
    </w:p>
  </w:footnote>
  <w:footnote w:type="continuationSeparator" w:id="0">
    <w:p w:rsidR="00913E52" w:rsidRDefault="00913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3E52">
    <w:pPr>
      <w:pStyle w:val="a5"/>
      <w:tabs>
        <w:tab w:val="clear" w:pos="4153"/>
        <w:tab w:val="clear" w:pos="830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3E52">
    <w:pPr>
      <w:pStyle w:val="a5"/>
      <w:pBdr>
        <w:bottom w:val="none" w:sz="0" w:space="0" w:color="auto"/>
      </w:pBdr>
      <w:tabs>
        <w:tab w:val="clear" w:pos="4153"/>
        <w:tab w:val="clear" w:pos="830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13E52">
    <w:pPr>
      <w:pStyle w:val="a5"/>
      <w:tabs>
        <w:tab w:val="clear" w:pos="4153"/>
        <w:tab w:val="clear" w:pos="830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12AD"/>
    <w:rsid w:val="00061E71"/>
    <w:rsid w:val="0009076E"/>
    <w:rsid w:val="00115438"/>
    <w:rsid w:val="0016068F"/>
    <w:rsid w:val="001B2E11"/>
    <w:rsid w:val="001D5A65"/>
    <w:rsid w:val="001E43B6"/>
    <w:rsid w:val="00245BF7"/>
    <w:rsid w:val="00246E45"/>
    <w:rsid w:val="002F10C6"/>
    <w:rsid w:val="00357FE3"/>
    <w:rsid w:val="003B7AA5"/>
    <w:rsid w:val="003D46D6"/>
    <w:rsid w:val="003D47D5"/>
    <w:rsid w:val="003E5069"/>
    <w:rsid w:val="003F60A9"/>
    <w:rsid w:val="004077CA"/>
    <w:rsid w:val="004576D9"/>
    <w:rsid w:val="004718AE"/>
    <w:rsid w:val="00486E2C"/>
    <w:rsid w:val="0049468D"/>
    <w:rsid w:val="005E0A7E"/>
    <w:rsid w:val="00626981"/>
    <w:rsid w:val="00635E40"/>
    <w:rsid w:val="00660FC5"/>
    <w:rsid w:val="0066130E"/>
    <w:rsid w:val="00687BA9"/>
    <w:rsid w:val="0069262E"/>
    <w:rsid w:val="006A1557"/>
    <w:rsid w:val="006C7B38"/>
    <w:rsid w:val="006D003A"/>
    <w:rsid w:val="00781D68"/>
    <w:rsid w:val="007A6AA5"/>
    <w:rsid w:val="007F47D8"/>
    <w:rsid w:val="008456A3"/>
    <w:rsid w:val="00864B20"/>
    <w:rsid w:val="00874CE5"/>
    <w:rsid w:val="008E44F2"/>
    <w:rsid w:val="00913E52"/>
    <w:rsid w:val="009C3D27"/>
    <w:rsid w:val="00A641A4"/>
    <w:rsid w:val="00A7260D"/>
    <w:rsid w:val="00A871FE"/>
    <w:rsid w:val="00AE118A"/>
    <w:rsid w:val="00B22A0A"/>
    <w:rsid w:val="00B237CC"/>
    <w:rsid w:val="00B26756"/>
    <w:rsid w:val="00B32B2F"/>
    <w:rsid w:val="00BB1A90"/>
    <w:rsid w:val="00BE7ECF"/>
    <w:rsid w:val="00C07F60"/>
    <w:rsid w:val="00C424EB"/>
    <w:rsid w:val="00C5061B"/>
    <w:rsid w:val="00C71761"/>
    <w:rsid w:val="00CC3938"/>
    <w:rsid w:val="00D47EF0"/>
    <w:rsid w:val="00D62D50"/>
    <w:rsid w:val="00DC4E8C"/>
    <w:rsid w:val="00DD75CC"/>
    <w:rsid w:val="00E246A9"/>
    <w:rsid w:val="00E259A5"/>
    <w:rsid w:val="00E479FC"/>
    <w:rsid w:val="00E55986"/>
    <w:rsid w:val="00E668CD"/>
    <w:rsid w:val="00E85583"/>
    <w:rsid w:val="00EA4961"/>
    <w:rsid w:val="00ED2B73"/>
    <w:rsid w:val="00ED509A"/>
    <w:rsid w:val="00EE46BD"/>
    <w:rsid w:val="00F1027C"/>
    <w:rsid w:val="00F659E2"/>
    <w:rsid w:val="00F829F9"/>
    <w:rsid w:val="00FB43DC"/>
    <w:rsid w:val="03186614"/>
    <w:rsid w:val="37D1061B"/>
    <w:rsid w:val="3BB12C2A"/>
    <w:rsid w:val="3ED253FB"/>
    <w:rsid w:val="498055B5"/>
    <w:rsid w:val="51BE67A3"/>
    <w:rsid w:val="595F5172"/>
    <w:rsid w:val="5B8C241C"/>
    <w:rsid w:val="5D40393C"/>
    <w:rsid w:val="65811FF2"/>
    <w:rsid w:val="65AE7E58"/>
    <w:rsid w:val="74016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pPr>
      <w:ind w:rightChars="120" w:right="252" w:firstLineChars="200" w:firstLine="520"/>
    </w:pPr>
    <w:rPr>
      <w:rFonts w:ascii="仿宋_GB2312" w:eastAsia="仿宋_GB2312"/>
      <w:sz w:val="26"/>
    </w:rPr>
  </w:style>
  <w:style w:type="paragraph" w:styleId="2">
    <w:name w:val="Body Text Indent 2"/>
    <w:basedOn w:val="a"/>
    <w:pPr>
      <w:ind w:firstLineChars="200" w:firstLine="560"/>
    </w:pPr>
    <w:rPr>
      <w:rFonts w:ascii="仿宋_GB2312" w:eastAsia="仿宋_GB2312"/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Plain Text"/>
    <w:basedOn w:val="a"/>
    <w:rPr>
      <w:rFonts w:ascii="宋体" w:cs="Courier New"/>
      <w:szCs w:val="21"/>
    </w:rPr>
  </w:style>
  <w:style w:type="paragraph" w:customStyle="1" w:styleId="Char">
    <w:name w:val="Char"/>
    <w:basedOn w:val="a"/>
    <w:pPr>
      <w:spacing w:line="360" w:lineRule="auto"/>
      <w:ind w:firstLineChars="196" w:firstLine="196"/>
    </w:pPr>
    <w:rPr>
      <w:rFonts w:ascii="华文仿宋" w:eastAsia="华文仿宋" w:hAnsi="华文仿宋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217</Words>
  <Characters>1237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MS User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成篮协〔2015〕10号                     签发人：邓晓松</dc:title>
  <dc:creator>乐维川</dc:creator>
  <cp:lastModifiedBy>qinhao</cp:lastModifiedBy>
  <cp:revision>2</cp:revision>
  <cp:lastPrinted>2015-03-02T03:15:00Z</cp:lastPrinted>
  <dcterms:created xsi:type="dcterms:W3CDTF">2018-01-04T03:05:00Z</dcterms:created>
  <dcterms:modified xsi:type="dcterms:W3CDTF">2018-01-04T03:05:00Z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